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31" w:rsidRDefault="00C37231" w:rsidP="00C37231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C37231">
        <w:rPr>
          <w:b/>
          <w:color w:val="555555"/>
          <w:sz w:val="28"/>
          <w:szCs w:val="28"/>
        </w:rPr>
        <w:t>Слайд 1</w:t>
      </w:r>
      <w:r>
        <w:rPr>
          <w:color w:val="555555"/>
          <w:sz w:val="28"/>
          <w:szCs w:val="28"/>
        </w:rPr>
        <w:t xml:space="preserve"> </w:t>
      </w:r>
    </w:p>
    <w:p w:rsidR="00C37231" w:rsidRPr="00C37231" w:rsidRDefault="00C37231" w:rsidP="00C37231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color w:val="555555"/>
          <w:sz w:val="28"/>
          <w:szCs w:val="28"/>
        </w:rPr>
      </w:pPr>
      <w:r w:rsidRPr="00C37231">
        <w:rPr>
          <w:b/>
          <w:color w:val="555555"/>
          <w:sz w:val="28"/>
          <w:szCs w:val="28"/>
        </w:rPr>
        <w:t>«Развитие речи детей дошкольного возраста через игровую деятельность»</w:t>
      </w:r>
    </w:p>
    <w:p w:rsidR="007E056D" w:rsidRDefault="00E04C9E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 протяжени</w:t>
      </w:r>
      <w:proofErr w:type="gramStart"/>
      <w:r>
        <w:rPr>
          <w:color w:val="555555"/>
          <w:sz w:val="28"/>
          <w:szCs w:val="28"/>
        </w:rPr>
        <w:t>е</w:t>
      </w:r>
      <w:proofErr w:type="gramEnd"/>
      <w:r>
        <w:rPr>
          <w:color w:val="555555"/>
          <w:sz w:val="28"/>
          <w:szCs w:val="28"/>
        </w:rPr>
        <w:t xml:space="preserve"> многих лет </w:t>
      </w:r>
      <w:r w:rsidR="007E056D">
        <w:rPr>
          <w:color w:val="555555"/>
          <w:sz w:val="28"/>
          <w:szCs w:val="28"/>
        </w:rPr>
        <w:t>работаю подменным в</w:t>
      </w:r>
      <w:r w:rsidR="007E056D" w:rsidRPr="007E056D">
        <w:rPr>
          <w:color w:val="555555"/>
          <w:sz w:val="28"/>
          <w:szCs w:val="28"/>
        </w:rPr>
        <w:t xml:space="preserve">оспитателем </w:t>
      </w:r>
      <w:r>
        <w:rPr>
          <w:color w:val="555555"/>
          <w:sz w:val="28"/>
          <w:szCs w:val="28"/>
        </w:rPr>
        <w:t xml:space="preserve"> на разных возрастных группах.</w:t>
      </w:r>
    </w:p>
    <w:p w:rsidR="007B0E06" w:rsidRDefault="007B0E06" w:rsidP="007E056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Слайд 2</w:t>
      </w:r>
    </w:p>
    <w:p w:rsidR="007E056D" w:rsidRPr="007E056D" w:rsidRDefault="007E056D" w:rsidP="007E056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 xml:space="preserve">Быстро развивающаяся система образования требует непрерывного уровня повышения компетенции, поэтому с большим интересом принимаю участие в обмене опытом среди </w:t>
      </w:r>
      <w:r>
        <w:rPr>
          <w:color w:val="555555"/>
          <w:sz w:val="28"/>
          <w:szCs w:val="28"/>
        </w:rPr>
        <w:t xml:space="preserve"> педагогических работников </w:t>
      </w:r>
      <w:r w:rsidRPr="007E056D">
        <w:rPr>
          <w:color w:val="555555"/>
          <w:sz w:val="28"/>
          <w:szCs w:val="28"/>
        </w:rPr>
        <w:t>ДОУ.</w:t>
      </w:r>
    </w:p>
    <w:p w:rsidR="007E056D" w:rsidRPr="007E056D" w:rsidRDefault="007E056D" w:rsidP="007E056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>С целью самообразования постоянно изучаю новинки методических пособий, литературу по педагогике и психологии, знакомлюсь с материалами и документами.</w:t>
      </w:r>
    </w:p>
    <w:p w:rsidR="007E056D" w:rsidRPr="007D21B7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b/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>Воспитательно-обра</w:t>
      </w:r>
      <w:r w:rsidR="00E04C9E">
        <w:rPr>
          <w:color w:val="555555"/>
          <w:sz w:val="28"/>
          <w:szCs w:val="28"/>
        </w:rPr>
        <w:t xml:space="preserve">зовательный процесс ориентирую </w:t>
      </w:r>
      <w:r w:rsidRPr="007E056D">
        <w:rPr>
          <w:color w:val="555555"/>
          <w:sz w:val="28"/>
          <w:szCs w:val="28"/>
        </w:rPr>
        <w:t xml:space="preserve"> на реализа</w:t>
      </w:r>
      <w:r w:rsidR="00E04C9E">
        <w:rPr>
          <w:color w:val="555555"/>
          <w:sz w:val="28"/>
          <w:szCs w:val="28"/>
        </w:rPr>
        <w:t xml:space="preserve">цию образовательной программы МДОУ. </w:t>
      </w:r>
      <w:r w:rsidRPr="007E056D">
        <w:rPr>
          <w:color w:val="555555"/>
          <w:sz w:val="28"/>
          <w:szCs w:val="28"/>
        </w:rPr>
        <w:t xml:space="preserve"> </w:t>
      </w:r>
      <w:r w:rsidRPr="007D21B7">
        <w:rPr>
          <w:b/>
          <w:color w:val="555555"/>
          <w:sz w:val="28"/>
          <w:szCs w:val="28"/>
        </w:rPr>
        <w:t>Также изучила и в своей работе использую ряд программ: В. В. Коноваленко «Развитие связной речи», Т. А. Ткаченко «Формирование и развитие связной речи у дошкольников 4-6 лет», Л. А Парамонова «Развивающие занятия с детьми 5-7 лет».</w:t>
      </w:r>
    </w:p>
    <w:p w:rsidR="007B0E06" w:rsidRDefault="007B0E06" w:rsidP="007B0E06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Слайд 3</w:t>
      </w:r>
    </w:p>
    <w:p w:rsidR="007E056D" w:rsidRP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 xml:space="preserve">В процессе обучения </w:t>
      </w:r>
      <w:r w:rsidR="00E04C9E">
        <w:rPr>
          <w:color w:val="555555"/>
          <w:sz w:val="28"/>
          <w:szCs w:val="28"/>
        </w:rPr>
        <w:t xml:space="preserve"> формирую </w:t>
      </w:r>
      <w:r w:rsidRPr="007E056D">
        <w:rPr>
          <w:color w:val="555555"/>
          <w:sz w:val="28"/>
          <w:szCs w:val="28"/>
        </w:rPr>
        <w:t xml:space="preserve"> функционально грамотную личность, в этом ее стремлении огромное место уделяется речи дошкольника. В регламентированной деятельности отдельным блоком выделяются занятия по обучению грамоте и развитию речи, введению в художественную литературу.</w:t>
      </w:r>
    </w:p>
    <w:p w:rsidR="007E056D" w:rsidRPr="007E056D" w:rsidRDefault="00E04C9E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</w:t>
      </w:r>
      <w:r w:rsidR="007E056D" w:rsidRPr="007E056D">
        <w:rPr>
          <w:color w:val="555555"/>
          <w:sz w:val="28"/>
          <w:szCs w:val="28"/>
        </w:rPr>
        <w:t xml:space="preserve">еумение выражать свои мысли словами, неумение построить простейший диалог в игре </w:t>
      </w:r>
      <w:r>
        <w:rPr>
          <w:color w:val="555555"/>
          <w:sz w:val="28"/>
          <w:szCs w:val="28"/>
        </w:rPr>
        <w:t xml:space="preserve"> </w:t>
      </w:r>
      <w:r w:rsidR="007E056D" w:rsidRPr="007E056D">
        <w:rPr>
          <w:color w:val="555555"/>
          <w:sz w:val="28"/>
          <w:szCs w:val="28"/>
        </w:rPr>
        <w:t>побудили меня в своей работе делать упор именно на речевое развитие дошкольников.</w:t>
      </w:r>
    </w:p>
    <w:p w:rsid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>Тема самообразования «Развитие речи детей дошкольного возраста через игровую деятельность»</w:t>
      </w:r>
    </w:p>
    <w:p w:rsidR="004000AD" w:rsidRPr="007E056D" w:rsidRDefault="004000AD" w:rsidP="004000A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Слайд 4</w:t>
      </w:r>
    </w:p>
    <w:p w:rsidR="007E056D" w:rsidRP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proofErr w:type="gramStart"/>
      <w:r w:rsidRPr="007E056D">
        <w:rPr>
          <w:color w:val="555555"/>
          <w:sz w:val="28"/>
          <w:szCs w:val="28"/>
        </w:rPr>
        <w:t xml:space="preserve">Система развития речи в подготовительной группе, дополнена мною дидактическими, наглядными играми, играми на формирование звуковой культуры речи, стихосложением, словесными играми, скороговорками и </w:t>
      </w:r>
      <w:proofErr w:type="spellStart"/>
      <w:r w:rsidRPr="007E056D">
        <w:rPr>
          <w:color w:val="555555"/>
          <w:sz w:val="28"/>
          <w:szCs w:val="28"/>
        </w:rPr>
        <w:t>чистоговорками</w:t>
      </w:r>
      <w:proofErr w:type="spellEnd"/>
      <w:r w:rsidRPr="007E056D">
        <w:rPr>
          <w:color w:val="555555"/>
          <w:sz w:val="28"/>
          <w:szCs w:val="28"/>
        </w:rPr>
        <w:t xml:space="preserve">, составлением загадок, сказок и рассказов по схеме и по картинкам, ребусами, чтением художественной литературы, речевыми пальчиковыми играми, артикуляционной гимнастикой, фонетической зарядкой, заданиями по обводке и письму, упражнениями и играми на </w:t>
      </w:r>
      <w:r w:rsidRPr="007E056D">
        <w:rPr>
          <w:color w:val="555555"/>
          <w:sz w:val="28"/>
          <w:szCs w:val="28"/>
        </w:rPr>
        <w:lastRenderedPageBreak/>
        <w:t>коррекцию зеркального письма.</w:t>
      </w:r>
      <w:proofErr w:type="gramEnd"/>
      <w:r w:rsidR="007D21B7">
        <w:rPr>
          <w:color w:val="555555"/>
          <w:sz w:val="28"/>
          <w:szCs w:val="28"/>
        </w:rPr>
        <w:t xml:space="preserve"> </w:t>
      </w:r>
      <w:r w:rsidRPr="007E056D">
        <w:rPr>
          <w:color w:val="555555"/>
          <w:sz w:val="28"/>
          <w:szCs w:val="28"/>
        </w:rPr>
        <w:t xml:space="preserve"> Вся эта работа проводится в групповой, подгрупповой и индивидуальной форме.</w:t>
      </w:r>
    </w:p>
    <w:p w:rsidR="004000AD" w:rsidRDefault="004000AD" w:rsidP="004000A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Слайд 5, 6</w:t>
      </w:r>
    </w:p>
    <w:p w:rsidR="007E056D" w:rsidRP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>Использую в работе различные виды театров (бибабо, кукольный, настольный, театр теней, это способствует не только развитию речевых, коммуникативных способностей детей, но и развитию их творческих и индивидуальных способностей</w:t>
      </w:r>
      <w:r w:rsidR="007D21B7">
        <w:rPr>
          <w:color w:val="555555"/>
          <w:sz w:val="28"/>
          <w:szCs w:val="28"/>
        </w:rPr>
        <w:t>)</w:t>
      </w:r>
      <w:r w:rsidRPr="007E056D">
        <w:rPr>
          <w:color w:val="555555"/>
          <w:sz w:val="28"/>
          <w:szCs w:val="28"/>
        </w:rPr>
        <w:t>.</w:t>
      </w:r>
    </w:p>
    <w:p w:rsidR="007E056D" w:rsidRPr="007E056D" w:rsidRDefault="00E04C9E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 время пребывания детей в ДОУ б</w:t>
      </w:r>
      <w:r w:rsidR="007E056D" w:rsidRPr="007E056D">
        <w:rPr>
          <w:color w:val="555555"/>
          <w:sz w:val="28"/>
          <w:szCs w:val="28"/>
        </w:rPr>
        <w:t xml:space="preserve">ольшое внимание уделяю оздоровлению детей (гимнастика после сна, дыхательная гимнастика, самомассаж, упражнения для правильной осанки, </w:t>
      </w:r>
      <w:proofErr w:type="spellStart"/>
      <w:r w:rsidR="007E056D" w:rsidRPr="007E056D">
        <w:rPr>
          <w:color w:val="555555"/>
          <w:sz w:val="28"/>
          <w:szCs w:val="28"/>
        </w:rPr>
        <w:t>физминутки</w:t>
      </w:r>
      <w:proofErr w:type="spellEnd"/>
      <w:r w:rsidR="007E056D" w:rsidRPr="007E056D">
        <w:rPr>
          <w:color w:val="555555"/>
          <w:sz w:val="28"/>
          <w:szCs w:val="28"/>
        </w:rPr>
        <w:t xml:space="preserve">, развивающие упражнения, спортивные игры, досуги, </w:t>
      </w:r>
      <w:proofErr w:type="spellStart"/>
      <w:r w:rsidR="007E056D" w:rsidRPr="007E056D">
        <w:rPr>
          <w:color w:val="555555"/>
          <w:sz w:val="28"/>
          <w:szCs w:val="28"/>
        </w:rPr>
        <w:t>чеснокотерапию</w:t>
      </w:r>
      <w:proofErr w:type="spellEnd"/>
      <w:r w:rsidR="007E056D" w:rsidRPr="007E056D">
        <w:rPr>
          <w:color w:val="555555"/>
          <w:sz w:val="28"/>
          <w:szCs w:val="28"/>
        </w:rPr>
        <w:t>).</w:t>
      </w:r>
    </w:p>
    <w:p w:rsidR="00331598" w:rsidRDefault="00331598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Слайд 7</w:t>
      </w:r>
    </w:p>
    <w:p w:rsidR="007E056D" w:rsidRP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>На протяжении всего времени тесно взаимодействую с семьями воспитанников. Использую следующие формы и методы работы: консультации, индивидуальные беседы, анкетирование, родительские собрания. Благодаря интернету оформление родительского уголка стало интересным и увлекательным процессом. Раз в две недели меняю познавате</w:t>
      </w:r>
      <w:r w:rsidR="00CD4C89">
        <w:rPr>
          <w:color w:val="555555"/>
          <w:sz w:val="28"/>
          <w:szCs w:val="28"/>
        </w:rPr>
        <w:t xml:space="preserve">льные статьи, брошюры, памятки </w:t>
      </w:r>
      <w:r w:rsidRPr="007E056D">
        <w:rPr>
          <w:color w:val="555555"/>
          <w:sz w:val="28"/>
          <w:szCs w:val="28"/>
        </w:rPr>
        <w:t>на интересующие родителей темы о воспитании, развитии и здоровье детей.</w:t>
      </w:r>
    </w:p>
    <w:p w:rsidR="00E04C9E" w:rsidRDefault="007E056D" w:rsidP="007D21B7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 xml:space="preserve">Совместно с родителями провожу развлечения, выставки, праздники, где родители с удовольствием играют различных персонажей, показывают представления для своих детей. </w:t>
      </w:r>
    </w:p>
    <w:p w:rsidR="00E04C9E" w:rsidRPr="007E056D" w:rsidRDefault="007E056D" w:rsidP="007D21B7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>В работе использую, как собственные разработки, так и опыт других педагогов. Использую ИКТ (компьютер, подборка записей из Интернета, мультимедийные презентации, мультфильмы, сказки).</w:t>
      </w:r>
    </w:p>
    <w:p w:rsid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>Детская деятельность не может быть полноценной без предметной среды.</w:t>
      </w:r>
    </w:p>
    <w:p w:rsidR="008C1A7B" w:rsidRPr="007E056D" w:rsidRDefault="008C1A7B" w:rsidP="008C1A7B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Слайд 8</w:t>
      </w:r>
    </w:p>
    <w:p w:rsidR="007E056D" w:rsidRP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 xml:space="preserve">В соответствии с требованиями ФГОС веду работу по организации пространства группы. Группа была разделана на центры, в соответствии с принципом гибкого зонирования, используя все пространство группы. Игры и оборудование размещено так, что позволяет детям в соответствии со своими интересами и желаниями свободно заниматься в </w:t>
      </w:r>
      <w:proofErr w:type="gramStart"/>
      <w:r w:rsidRPr="007E056D">
        <w:rPr>
          <w:color w:val="555555"/>
          <w:sz w:val="28"/>
          <w:szCs w:val="28"/>
        </w:rPr>
        <w:t>одно и тоже</w:t>
      </w:r>
      <w:proofErr w:type="gramEnd"/>
      <w:r w:rsidRPr="007E056D">
        <w:rPr>
          <w:color w:val="555555"/>
          <w:sz w:val="28"/>
          <w:szCs w:val="28"/>
        </w:rPr>
        <w:t xml:space="preserve"> время, не мешая друг другу, разными видами деятельности.</w:t>
      </w:r>
    </w:p>
    <w:p w:rsidR="007E056D" w:rsidRP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 xml:space="preserve">Сравнительный анализ данных </w:t>
      </w:r>
      <w:r w:rsidR="00E04C9E">
        <w:rPr>
          <w:color w:val="555555"/>
          <w:sz w:val="28"/>
          <w:szCs w:val="28"/>
        </w:rPr>
        <w:t xml:space="preserve"> диагностики  образовательной программы </w:t>
      </w:r>
      <w:r w:rsidRPr="007E056D">
        <w:rPr>
          <w:color w:val="555555"/>
          <w:sz w:val="28"/>
          <w:szCs w:val="28"/>
        </w:rPr>
        <w:t>показывает, что в группе ведется систематическая работа по вооружению детей знаниями, умениями, навыками.</w:t>
      </w:r>
    </w:p>
    <w:p w:rsidR="002A7F63" w:rsidRDefault="002A7F63" w:rsidP="002A7F63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lastRenderedPageBreak/>
        <w:t>Слайд 9</w:t>
      </w:r>
      <w:bookmarkStart w:id="0" w:name="_GoBack"/>
      <w:bookmarkEnd w:id="0"/>
    </w:p>
    <w:p w:rsidR="007E056D" w:rsidRPr="007E056D" w:rsidRDefault="007E056D" w:rsidP="00E04C9E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7E056D">
        <w:rPr>
          <w:color w:val="555555"/>
          <w:sz w:val="28"/>
          <w:szCs w:val="28"/>
        </w:rPr>
        <w:t>В дальнейшем планирую продолжать работу по речевому развитию детей, обновлять своевременно предметно-развивающую среду, сохранять благоприятный климат в группе и больше проводить индивидуальной работы с детьми.</w:t>
      </w:r>
    </w:p>
    <w:p w:rsidR="00CF29A2" w:rsidRDefault="00CF29A2"/>
    <w:sectPr w:rsidR="00CF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D"/>
    <w:rsid w:val="002A7F63"/>
    <w:rsid w:val="00331598"/>
    <w:rsid w:val="004000AD"/>
    <w:rsid w:val="007B0E06"/>
    <w:rsid w:val="007D21B7"/>
    <w:rsid w:val="007E056D"/>
    <w:rsid w:val="008C1A7B"/>
    <w:rsid w:val="00C37231"/>
    <w:rsid w:val="00CD4C89"/>
    <w:rsid w:val="00CF29A2"/>
    <w:rsid w:val="00E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3</cp:revision>
  <cp:lastPrinted>2015-04-13T11:47:00Z</cp:lastPrinted>
  <dcterms:created xsi:type="dcterms:W3CDTF">2015-04-13T10:46:00Z</dcterms:created>
  <dcterms:modified xsi:type="dcterms:W3CDTF">2015-04-17T11:32:00Z</dcterms:modified>
</cp:coreProperties>
</file>