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EEFF" w:themeColor="accent2" w:themeTint="33"/>
  <w:body>
    <w:p w:rsidR="004267D9" w:rsidRPr="005656F6" w:rsidRDefault="004267D9" w:rsidP="005656F6">
      <w:pPr>
        <w:jc w:val="center"/>
        <w:rPr>
          <w:rFonts w:ascii="Times New Roman" w:hAnsi="Times New Roman" w:cs="Times New Roman"/>
          <w:b/>
          <w:color w:val="0F6FC6" w:themeColor="accent1"/>
          <w:sz w:val="44"/>
          <w:szCs w:val="44"/>
        </w:rPr>
      </w:pPr>
      <w:r w:rsidRPr="004267D9">
        <w:rPr>
          <w:rFonts w:ascii="Times New Roman" w:hAnsi="Times New Roman" w:cs="Times New Roman"/>
          <w:b/>
          <w:color w:val="0F6FC6" w:themeColor="accent1"/>
          <w:sz w:val="44"/>
          <w:szCs w:val="44"/>
        </w:rPr>
        <w:t>«Играем вместе»</w:t>
      </w:r>
      <w:r w:rsidRPr="004267D9">
        <w:rPr>
          <w:rFonts w:ascii="Times New Roman" w:hAnsi="Times New Roman" w:cs="Times New Roman"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406400</wp:posOffset>
            </wp:positionV>
            <wp:extent cx="4880610" cy="3223260"/>
            <wp:effectExtent l="19050" t="0" r="0" b="0"/>
            <wp:wrapNone/>
            <wp:docPr id="1" name="Рисунок 1" descr="C:\Users\Home\Downloads\мал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малы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7D9" w:rsidRDefault="004267D9" w:rsidP="004267D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67D9" w:rsidRDefault="004267D9" w:rsidP="004267D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67D9" w:rsidRDefault="004267D9" w:rsidP="004267D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67D9" w:rsidRDefault="004267D9" w:rsidP="004267D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67D9" w:rsidRDefault="004267D9" w:rsidP="004267D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67D9" w:rsidRDefault="004267D9" w:rsidP="004267D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67D9" w:rsidRDefault="004267D9" w:rsidP="004267D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67D9" w:rsidRPr="004267D9" w:rsidRDefault="004267D9" w:rsidP="004267D9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267D9">
        <w:rPr>
          <w:rFonts w:ascii="Times New Roman" w:hAnsi="Times New Roman" w:cs="Times New Roman"/>
          <w:b/>
          <w:i/>
          <w:sz w:val="44"/>
          <w:szCs w:val="44"/>
        </w:rPr>
        <w:t>Образовательная область:</w:t>
      </w:r>
      <w:r w:rsidRPr="004267D9">
        <w:rPr>
          <w:rFonts w:ascii="Times New Roman" w:hAnsi="Times New Roman" w:cs="Times New Roman"/>
          <w:i/>
          <w:sz w:val="44"/>
          <w:szCs w:val="44"/>
        </w:rPr>
        <w:t xml:space="preserve"> Развитие речи </w:t>
      </w:r>
    </w:p>
    <w:p w:rsidR="004267D9" w:rsidRPr="005656F6" w:rsidRDefault="005656F6" w:rsidP="005656F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73763" w:themeColor="accent1" w:themeShade="80"/>
          <w:sz w:val="28"/>
          <w:szCs w:val="28"/>
        </w:rPr>
      </w:pPr>
      <w:r w:rsidRPr="005656F6">
        <w:rPr>
          <w:rFonts w:ascii="Times New Roman" w:hAnsi="Times New Roman" w:cs="Times New Roman"/>
          <w:b/>
          <w:i/>
          <w:color w:val="073763" w:themeColor="accent1" w:themeShade="80"/>
          <w:sz w:val="28"/>
          <w:szCs w:val="28"/>
        </w:rPr>
        <w:t>Игры – подражания с речевым сопровождением.</w:t>
      </w:r>
    </w:p>
    <w:p w:rsidR="005656F6" w:rsidRPr="005656F6" w:rsidRDefault="005656F6" w:rsidP="005656F6">
      <w:pPr>
        <w:rPr>
          <w:rFonts w:ascii="Times New Roman" w:hAnsi="Times New Roman" w:cs="Times New Roman"/>
          <w:i/>
          <w:sz w:val="28"/>
          <w:szCs w:val="28"/>
        </w:rPr>
      </w:pPr>
      <w:r w:rsidRPr="005656F6">
        <w:rPr>
          <w:rFonts w:ascii="Times New Roman" w:hAnsi="Times New Roman" w:cs="Times New Roman"/>
          <w:i/>
          <w:sz w:val="28"/>
          <w:szCs w:val="28"/>
        </w:rPr>
        <w:t>Цель: упражнять детей в отчетливом произношении отдельных звуков, слов или фраз.</w:t>
      </w:r>
    </w:p>
    <w:p w:rsidR="005656F6" w:rsidRPr="005656F6" w:rsidRDefault="005656F6" w:rsidP="005656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56F6">
        <w:rPr>
          <w:rFonts w:ascii="Times New Roman" w:hAnsi="Times New Roman" w:cs="Times New Roman"/>
          <w:sz w:val="28"/>
          <w:szCs w:val="28"/>
          <w:u w:val="single"/>
        </w:rPr>
        <w:t>«Птичий двор»</w:t>
      </w:r>
    </w:p>
    <w:p w:rsidR="005656F6" w:rsidRPr="005656F6" w:rsidRDefault="005656F6" w:rsidP="005656F6">
      <w:pPr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Наши уточки с утра – «Кря-кря-кря!», «Кря-кря-кря!»,</w:t>
      </w:r>
    </w:p>
    <w:p w:rsidR="005656F6" w:rsidRPr="005656F6" w:rsidRDefault="005656F6" w:rsidP="005656F6">
      <w:pPr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Наши гуси у пруда – «Га-га-га!», «Га-га-га!»,</w:t>
      </w:r>
    </w:p>
    <w:p w:rsidR="005656F6" w:rsidRPr="005656F6" w:rsidRDefault="005656F6" w:rsidP="005656F6">
      <w:pPr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Наши гуленьки вверху – «Гу-гу-гу!», «Гу-гу-гу!»</w:t>
      </w:r>
    </w:p>
    <w:p w:rsidR="005656F6" w:rsidRPr="005656F6" w:rsidRDefault="005656F6" w:rsidP="005656F6">
      <w:pPr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Наши курочки в окно – «Ко-ко-ко!», «Ко-ко-ко!»,</w:t>
      </w:r>
    </w:p>
    <w:p w:rsidR="005656F6" w:rsidRPr="005656F6" w:rsidRDefault="005656F6" w:rsidP="005656F6">
      <w:pPr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А наш Петя-петушок рано-рано поутру</w:t>
      </w:r>
    </w:p>
    <w:p w:rsidR="005656F6" w:rsidRPr="005656F6" w:rsidRDefault="005656F6" w:rsidP="005656F6">
      <w:pPr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Нам споет  «Ку-ка-ре-ку!»</w:t>
      </w:r>
    </w:p>
    <w:p w:rsidR="005656F6" w:rsidRPr="005656F6" w:rsidRDefault="005656F6" w:rsidP="005656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56F6">
        <w:rPr>
          <w:rFonts w:ascii="Times New Roman" w:hAnsi="Times New Roman" w:cs="Times New Roman"/>
          <w:sz w:val="28"/>
          <w:szCs w:val="28"/>
          <w:u w:val="single"/>
        </w:rPr>
        <w:t>«Произношение гласных звуков»</w:t>
      </w:r>
    </w:p>
    <w:p w:rsidR="005656F6" w:rsidRPr="005656F6" w:rsidRDefault="005656F6" w:rsidP="005656F6">
      <w:pPr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- А-а-а (плач ребенка, поет певица, уколол пальчик,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F6">
        <w:rPr>
          <w:rFonts w:ascii="Times New Roman" w:hAnsi="Times New Roman" w:cs="Times New Roman"/>
          <w:sz w:val="28"/>
          <w:szCs w:val="28"/>
        </w:rPr>
        <w:t>девочка укачивает куклу).</w:t>
      </w:r>
    </w:p>
    <w:p w:rsidR="005656F6" w:rsidRPr="005656F6" w:rsidRDefault="005656F6" w:rsidP="005656F6">
      <w:pPr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- О-о-о (разболелся зуб,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F6">
        <w:rPr>
          <w:rFonts w:ascii="Times New Roman" w:hAnsi="Times New Roman" w:cs="Times New Roman"/>
          <w:sz w:val="28"/>
          <w:szCs w:val="28"/>
        </w:rPr>
        <w:t>удивление).</w:t>
      </w:r>
    </w:p>
    <w:p w:rsidR="005656F6" w:rsidRPr="005656F6" w:rsidRDefault="005656F6" w:rsidP="005656F6">
      <w:pPr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lastRenderedPageBreak/>
        <w:t>- У-у-у (гудит поезд).</w:t>
      </w:r>
    </w:p>
    <w:p w:rsidR="005656F6" w:rsidRPr="005656F6" w:rsidRDefault="005656F6" w:rsidP="005656F6">
      <w:pPr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-И-и-и (жеребенок ржет).</w:t>
      </w:r>
    </w:p>
    <w:p w:rsidR="00761DB0" w:rsidRDefault="005656F6" w:rsidP="005656F6">
      <w:pPr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Звуки произносятся на выдохе.</w:t>
      </w:r>
    </w:p>
    <w:p w:rsidR="004A3695" w:rsidRPr="004A3695" w:rsidRDefault="004A3695" w:rsidP="004A369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A3695">
        <w:rPr>
          <w:rFonts w:ascii="Times New Roman" w:hAnsi="Times New Roman" w:cs="Times New Roman"/>
          <w:b/>
          <w:i/>
          <w:sz w:val="28"/>
          <w:szCs w:val="28"/>
        </w:rPr>
        <w:t>Игры с различными предметами и материалами.</w:t>
      </w:r>
    </w:p>
    <w:p w:rsidR="004A3695" w:rsidRPr="004A3695" w:rsidRDefault="004A3695" w:rsidP="004A3695">
      <w:pPr>
        <w:rPr>
          <w:rFonts w:ascii="Times New Roman" w:hAnsi="Times New Roman" w:cs="Times New Roman"/>
          <w:sz w:val="28"/>
          <w:szCs w:val="28"/>
        </w:rPr>
      </w:pPr>
      <w:r w:rsidRPr="004A3695">
        <w:rPr>
          <w:rFonts w:ascii="Times New Roman" w:hAnsi="Times New Roman" w:cs="Times New Roman"/>
          <w:sz w:val="28"/>
          <w:szCs w:val="28"/>
        </w:rPr>
        <w:t xml:space="preserve">Можно использовать различные круглые предметы, которые </w:t>
      </w:r>
      <w:r>
        <w:rPr>
          <w:rFonts w:ascii="Times New Roman" w:hAnsi="Times New Roman" w:cs="Times New Roman"/>
          <w:sz w:val="28"/>
          <w:szCs w:val="28"/>
        </w:rPr>
        <w:t>хорошо катаются между ладонями.</w:t>
      </w:r>
    </w:p>
    <w:p w:rsidR="004A3695" w:rsidRPr="004A3695" w:rsidRDefault="004A3695" w:rsidP="004A36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3695">
        <w:rPr>
          <w:rFonts w:ascii="Times New Roman" w:hAnsi="Times New Roman" w:cs="Times New Roman"/>
          <w:sz w:val="28"/>
          <w:szCs w:val="28"/>
          <w:u w:val="single"/>
        </w:rPr>
        <w:t>«Яичко»</w:t>
      </w:r>
    </w:p>
    <w:p w:rsidR="004A3695" w:rsidRPr="004A3695" w:rsidRDefault="004A3695" w:rsidP="004A3695">
      <w:pPr>
        <w:rPr>
          <w:rFonts w:ascii="Times New Roman" w:hAnsi="Times New Roman" w:cs="Times New Roman"/>
          <w:sz w:val="28"/>
          <w:szCs w:val="28"/>
        </w:rPr>
      </w:pPr>
      <w:r w:rsidRPr="004A3695">
        <w:rPr>
          <w:rFonts w:ascii="Times New Roman" w:hAnsi="Times New Roman" w:cs="Times New Roman"/>
          <w:sz w:val="28"/>
          <w:szCs w:val="28"/>
        </w:rPr>
        <w:t>(катаем грецкий орех или любой шарик ме</w:t>
      </w:r>
      <w:r>
        <w:rPr>
          <w:rFonts w:ascii="Times New Roman" w:hAnsi="Times New Roman" w:cs="Times New Roman"/>
          <w:sz w:val="28"/>
          <w:szCs w:val="28"/>
        </w:rPr>
        <w:t>жду ладошками).</w:t>
      </w:r>
    </w:p>
    <w:p w:rsidR="004A3695" w:rsidRPr="004A3695" w:rsidRDefault="004A3695" w:rsidP="004A3695">
      <w:pPr>
        <w:rPr>
          <w:rFonts w:ascii="Times New Roman" w:hAnsi="Times New Roman" w:cs="Times New Roman"/>
          <w:sz w:val="28"/>
          <w:szCs w:val="28"/>
        </w:rPr>
      </w:pPr>
      <w:r w:rsidRPr="004A36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аленькая птичка принесла яичко,</w:t>
      </w:r>
    </w:p>
    <w:p w:rsidR="004A3695" w:rsidRPr="004A3695" w:rsidRDefault="004A3695" w:rsidP="004A3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яичком поиграем,</w:t>
      </w:r>
    </w:p>
    <w:p w:rsidR="004A3695" w:rsidRPr="004A3695" w:rsidRDefault="004A3695" w:rsidP="004A3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яичко покатаем,</w:t>
      </w:r>
    </w:p>
    <w:p w:rsidR="004A3695" w:rsidRPr="004A3695" w:rsidRDefault="004A3695" w:rsidP="004A3695">
      <w:pPr>
        <w:rPr>
          <w:rFonts w:ascii="Times New Roman" w:hAnsi="Times New Roman" w:cs="Times New Roman"/>
          <w:sz w:val="28"/>
          <w:szCs w:val="28"/>
        </w:rPr>
      </w:pPr>
      <w:r w:rsidRPr="004A3695">
        <w:rPr>
          <w:rFonts w:ascii="Times New Roman" w:hAnsi="Times New Roman" w:cs="Times New Roman"/>
          <w:sz w:val="28"/>
          <w:szCs w:val="28"/>
        </w:rPr>
        <w:t>Покатаем,</w:t>
      </w:r>
      <w:r>
        <w:rPr>
          <w:rFonts w:ascii="Times New Roman" w:hAnsi="Times New Roman" w:cs="Times New Roman"/>
          <w:sz w:val="28"/>
          <w:szCs w:val="28"/>
        </w:rPr>
        <w:t xml:space="preserve"> не съедим, его птичке отдадим.</w:t>
      </w:r>
    </w:p>
    <w:p w:rsidR="004A3695" w:rsidRPr="004A3695" w:rsidRDefault="004A3695" w:rsidP="004A36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3695">
        <w:rPr>
          <w:rFonts w:ascii="Times New Roman" w:hAnsi="Times New Roman" w:cs="Times New Roman"/>
          <w:sz w:val="28"/>
          <w:szCs w:val="28"/>
          <w:u w:val="single"/>
        </w:rPr>
        <w:t>«Крутись карандаш»</w:t>
      </w:r>
    </w:p>
    <w:p w:rsidR="004A3695" w:rsidRPr="004A3695" w:rsidRDefault="004A3695" w:rsidP="004A3695">
      <w:pPr>
        <w:rPr>
          <w:rFonts w:ascii="Times New Roman" w:hAnsi="Times New Roman" w:cs="Times New Roman"/>
          <w:sz w:val="28"/>
          <w:szCs w:val="28"/>
        </w:rPr>
      </w:pPr>
      <w:r w:rsidRPr="004A3695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>арандаш должен быть ребристым).</w:t>
      </w:r>
    </w:p>
    <w:p w:rsidR="004A3695" w:rsidRPr="004A3695" w:rsidRDefault="004A3695" w:rsidP="004A3695">
      <w:pPr>
        <w:rPr>
          <w:rFonts w:ascii="Times New Roman" w:hAnsi="Times New Roman" w:cs="Times New Roman"/>
          <w:sz w:val="28"/>
          <w:szCs w:val="28"/>
        </w:rPr>
      </w:pPr>
      <w:r w:rsidRPr="004A3695">
        <w:rPr>
          <w:rFonts w:ascii="Times New Roman" w:hAnsi="Times New Roman" w:cs="Times New Roman"/>
          <w:sz w:val="28"/>
          <w:szCs w:val="28"/>
        </w:rPr>
        <w:t>Катание карандаша по столу вперед- назад,</w:t>
      </w:r>
    </w:p>
    <w:p w:rsidR="004A3695" w:rsidRPr="004A3695" w:rsidRDefault="004A3695" w:rsidP="004A3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карандаш не укатился.</w:t>
      </w:r>
    </w:p>
    <w:p w:rsidR="004A3695" w:rsidRPr="004A3695" w:rsidRDefault="004A3695" w:rsidP="004A3695">
      <w:pPr>
        <w:rPr>
          <w:rFonts w:ascii="Times New Roman" w:hAnsi="Times New Roman" w:cs="Times New Roman"/>
          <w:sz w:val="28"/>
          <w:szCs w:val="28"/>
        </w:rPr>
      </w:pPr>
      <w:r w:rsidRPr="004A3695">
        <w:rPr>
          <w:rFonts w:ascii="Times New Roman" w:hAnsi="Times New Roman" w:cs="Times New Roman"/>
          <w:sz w:val="28"/>
          <w:szCs w:val="28"/>
        </w:rPr>
        <w:t>Сначала одной рукой, потом другой.</w:t>
      </w:r>
    </w:p>
    <w:p w:rsidR="004A3695" w:rsidRDefault="005E3A57" w:rsidP="005E3A5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E3A57">
        <w:rPr>
          <w:rFonts w:ascii="Times New Roman" w:hAnsi="Times New Roman" w:cs="Times New Roman"/>
          <w:b/>
          <w:i/>
          <w:sz w:val="28"/>
          <w:szCs w:val="28"/>
        </w:rPr>
        <w:t>Игры и упражнения по развитию артикуляционной моторики.</w:t>
      </w:r>
    </w:p>
    <w:p w:rsidR="005E3A57" w:rsidRPr="005E3A57" w:rsidRDefault="005E3A57" w:rsidP="005E3A5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3A57">
        <w:rPr>
          <w:rFonts w:ascii="Times New Roman" w:hAnsi="Times New Roman" w:cs="Times New Roman"/>
          <w:i/>
          <w:sz w:val="28"/>
          <w:szCs w:val="28"/>
          <w:u w:val="single"/>
        </w:rPr>
        <w:t>Упражнение «Слон на водопое»</w:t>
      </w:r>
    </w:p>
    <w:p w:rsidR="005E3A57" w:rsidRDefault="005E3A57" w:rsidP="005E3A57">
      <w:pPr>
        <w:rPr>
          <w:rFonts w:ascii="Times New Roman" w:hAnsi="Times New Roman" w:cs="Times New Roman"/>
          <w:sz w:val="28"/>
          <w:szCs w:val="28"/>
        </w:rPr>
      </w:pPr>
      <w:r w:rsidRPr="005E3A57">
        <w:rPr>
          <w:rFonts w:ascii="Times New Roman" w:hAnsi="Times New Roman" w:cs="Times New Roman"/>
          <w:sz w:val="28"/>
          <w:szCs w:val="28"/>
        </w:rPr>
        <w:t xml:space="preserve">«Киска пьет водичку язычком – а как это делает слоник? Вот так!» Вытяните вперед губы трубочкой, образуя «хобот», и сделайте вид, что Вы набираете водичку – </w:t>
      </w:r>
      <w:proofErr w:type="gramStart"/>
      <w:r w:rsidRPr="005E3A57">
        <w:rPr>
          <w:rFonts w:ascii="Times New Roman" w:hAnsi="Times New Roman" w:cs="Times New Roman"/>
          <w:sz w:val="28"/>
          <w:szCs w:val="28"/>
        </w:rPr>
        <w:t>втягиваете в себя воздух, слегка причмокивая</w:t>
      </w:r>
      <w:proofErr w:type="gramEnd"/>
      <w:r w:rsidRPr="005E3A57">
        <w:rPr>
          <w:rFonts w:ascii="Times New Roman" w:hAnsi="Times New Roman" w:cs="Times New Roman"/>
          <w:sz w:val="28"/>
          <w:szCs w:val="28"/>
        </w:rPr>
        <w:t>.</w:t>
      </w:r>
    </w:p>
    <w:p w:rsidR="005E3A57" w:rsidRPr="005E3A57" w:rsidRDefault="005E3A57" w:rsidP="005E3A5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3A57">
        <w:rPr>
          <w:rFonts w:ascii="Times New Roman" w:hAnsi="Times New Roman" w:cs="Times New Roman"/>
          <w:i/>
          <w:sz w:val="28"/>
          <w:szCs w:val="28"/>
          <w:u w:val="single"/>
        </w:rPr>
        <w:t>«Хомячок спрятал орешки»</w:t>
      </w:r>
    </w:p>
    <w:p w:rsidR="005E3A57" w:rsidRPr="005E3A57" w:rsidRDefault="005E3A57" w:rsidP="005E3A57">
      <w:pPr>
        <w:rPr>
          <w:rFonts w:ascii="Times New Roman" w:hAnsi="Times New Roman" w:cs="Times New Roman"/>
          <w:sz w:val="28"/>
          <w:szCs w:val="28"/>
        </w:rPr>
      </w:pPr>
      <w:r w:rsidRPr="005E3A57">
        <w:rPr>
          <w:rFonts w:ascii="Times New Roman" w:hAnsi="Times New Roman" w:cs="Times New Roman"/>
          <w:sz w:val="28"/>
          <w:szCs w:val="28"/>
        </w:rPr>
        <w:t>Расскажите малышу, как хомячок любит прятать орешки за щеки. Завлеките интерес крохи словами: «Хочешь, я покажу тебе, как он это делает? А у тебя получится?» «Перекатывайте орешки» так: с закрытым ртом с напряжением упираем кончик языка в щеки - то одну, то другую. Получается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3A57">
        <w:rPr>
          <w:rFonts w:ascii="Times New Roman" w:hAnsi="Times New Roman" w:cs="Times New Roman"/>
          <w:sz w:val="28"/>
          <w:szCs w:val="28"/>
        </w:rPr>
        <w:t xml:space="preserve"> со стороны это выглядит так, будто </w:t>
      </w:r>
      <w:r>
        <w:rPr>
          <w:rFonts w:ascii="Times New Roman" w:hAnsi="Times New Roman" w:cs="Times New Roman"/>
          <w:sz w:val="28"/>
          <w:szCs w:val="28"/>
        </w:rPr>
        <w:t>за щеками у нас твердые «шарики-</w:t>
      </w:r>
      <w:r w:rsidRPr="005E3A57">
        <w:rPr>
          <w:rFonts w:ascii="Times New Roman" w:hAnsi="Times New Roman" w:cs="Times New Roman"/>
          <w:sz w:val="28"/>
          <w:szCs w:val="28"/>
        </w:rPr>
        <w:t>орешки».</w:t>
      </w:r>
    </w:p>
    <w:sectPr w:rsidR="005E3A57" w:rsidRPr="005E3A57" w:rsidSect="0066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452CF"/>
    <w:multiLevelType w:val="hybridMultilevel"/>
    <w:tmpl w:val="95928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8328F"/>
    <w:rsid w:val="004267D9"/>
    <w:rsid w:val="004A3695"/>
    <w:rsid w:val="005656F6"/>
    <w:rsid w:val="005E3A57"/>
    <w:rsid w:val="006603E2"/>
    <w:rsid w:val="00761DB0"/>
    <w:rsid w:val="008810FC"/>
    <w:rsid w:val="00D8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60732-E559-4715-8BB9-66967938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2020-04-08T07:42:00Z</dcterms:created>
  <dcterms:modified xsi:type="dcterms:W3CDTF">2020-04-08T07:42:00Z</dcterms:modified>
</cp:coreProperties>
</file>