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6120"/>
      </w:tblGrid>
      <w:tr w:rsidR="00C6156D" w:rsidTr="00177C89">
        <w:tc>
          <w:tcPr>
            <w:tcW w:w="3510" w:type="dxa"/>
          </w:tcPr>
          <w:p w:rsidR="00C6156D" w:rsidRPr="00C6156D" w:rsidRDefault="00C6156D" w:rsidP="00C6156D">
            <w:pPr>
              <w:rPr>
                <w:rFonts w:ascii="Open Sans" w:hAnsi="Open Sans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15550E0" wp14:editId="710CA3AC">
                  <wp:extent cx="2234045" cy="1638300"/>
                  <wp:effectExtent l="0" t="0" r="0" b="0"/>
                  <wp:docPr id="1" name="Рисунок 1" descr="Общение младших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щение младших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4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6156D" w:rsidRDefault="00C6156D" w:rsidP="00C6156D">
            <w:pPr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C6156D" w:rsidRPr="00C6156D" w:rsidRDefault="00C6156D" w:rsidP="00C6156D">
            <w:pPr>
              <w:jc w:val="center"/>
              <w:rPr>
                <w:rFonts w:ascii="Arial Black" w:hAnsi="Arial Black"/>
                <w:b/>
                <w:color w:val="002060"/>
                <w:sz w:val="36"/>
                <w:szCs w:val="36"/>
              </w:rPr>
            </w:pPr>
            <w:r w:rsidRPr="00C6156D">
              <w:rPr>
                <w:rFonts w:ascii="Arial Black" w:hAnsi="Arial Black"/>
                <w:b/>
                <w:color w:val="002060"/>
                <w:sz w:val="36"/>
                <w:szCs w:val="36"/>
              </w:rPr>
              <w:t>Коммуникативные способности дошкольника - учим общению с детства.</w:t>
            </w:r>
          </w:p>
          <w:p w:rsidR="00C6156D" w:rsidRDefault="00C6156D" w:rsidP="00507D73">
            <w:pPr>
              <w:jc w:val="both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</w:tc>
      </w:tr>
    </w:tbl>
    <w:p w:rsidR="00507D73" w:rsidRDefault="009D11AB" w:rsidP="00507D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Дошко</w:t>
      </w:r>
      <w:r w:rsidR="00C6156D">
        <w:rPr>
          <w:rFonts w:ascii="Open Sans" w:hAnsi="Open Sans"/>
          <w:color w:val="000000"/>
          <w:sz w:val="28"/>
          <w:szCs w:val="28"/>
        </w:rPr>
        <w:t>л</w:t>
      </w:r>
      <w:r>
        <w:rPr>
          <w:rFonts w:ascii="Open Sans" w:hAnsi="Open Sans"/>
          <w:color w:val="000000"/>
          <w:sz w:val="28"/>
          <w:szCs w:val="28"/>
        </w:rPr>
        <w:t xml:space="preserve">ьники много времени проводят в общении </w:t>
      </w:r>
      <w:proofErr w:type="gramStart"/>
      <w:r>
        <w:rPr>
          <w:rFonts w:ascii="Open Sans" w:hAnsi="Open Sans"/>
          <w:color w:val="000000"/>
          <w:sz w:val="28"/>
          <w:szCs w:val="28"/>
        </w:rPr>
        <w:t>со</w:t>
      </w:r>
      <w:proofErr w:type="gramEnd"/>
      <w:r>
        <w:rPr>
          <w:rFonts w:ascii="Open Sans" w:hAnsi="Open Sans"/>
          <w:color w:val="000000"/>
          <w:sz w:val="28"/>
          <w:szCs w:val="28"/>
        </w:rPr>
        <w:t xml:space="preserve"> взрослыми и сверстниками. Наблюдая за детскими играми, родители радуются</w:t>
      </w:r>
      <w:r w:rsidR="00C6156D">
        <w:rPr>
          <w:rFonts w:ascii="Open Sans" w:hAnsi="Open Sans"/>
          <w:color w:val="000000"/>
          <w:sz w:val="28"/>
          <w:szCs w:val="28"/>
        </w:rPr>
        <w:t xml:space="preserve">, если их ребенок легко контактирует с окружающими, и тревожится, если общение не складывается. </w:t>
      </w:r>
      <w:r w:rsidR="001B658D" w:rsidRPr="00507D73">
        <w:rPr>
          <w:rFonts w:ascii="Open Sans" w:hAnsi="Open Sans"/>
          <w:color w:val="000000"/>
          <w:sz w:val="28"/>
          <w:szCs w:val="28"/>
        </w:rPr>
        <w:t xml:space="preserve">Время от времени </w:t>
      </w:r>
      <w:r w:rsidR="00507D73" w:rsidRPr="00507D73">
        <w:rPr>
          <w:rFonts w:ascii="Open Sans" w:hAnsi="Open Sans"/>
          <w:color w:val="000000"/>
          <w:sz w:val="28"/>
          <w:szCs w:val="28"/>
        </w:rPr>
        <w:t>мы откупаем</w:t>
      </w:r>
      <w:r w:rsidR="001B658D" w:rsidRPr="00507D73">
        <w:rPr>
          <w:rFonts w:ascii="Open Sans" w:hAnsi="Open Sans"/>
          <w:color w:val="000000"/>
          <w:sz w:val="28"/>
          <w:szCs w:val="28"/>
        </w:rPr>
        <w:t xml:space="preserve">ся </w:t>
      </w:r>
      <w:r w:rsidR="00507D73" w:rsidRPr="00507D73">
        <w:rPr>
          <w:rFonts w:ascii="Open Sans" w:hAnsi="Open Sans"/>
          <w:color w:val="000000"/>
          <w:sz w:val="28"/>
          <w:szCs w:val="28"/>
        </w:rPr>
        <w:t>от детей подарками, спрашиваем  дежурное "как дела?", сидим рядом, но крутим</w:t>
      </w:r>
      <w:r w:rsidR="001B658D" w:rsidRPr="00507D73">
        <w:rPr>
          <w:rFonts w:ascii="Open Sans" w:hAnsi="Open Sans"/>
          <w:color w:val="000000"/>
          <w:sz w:val="28"/>
          <w:szCs w:val="28"/>
        </w:rPr>
        <w:t xml:space="preserve"> бесконечную ленту </w:t>
      </w:r>
      <w:proofErr w:type="spellStart"/>
      <w:r w:rsidR="001B658D" w:rsidRPr="00507D73">
        <w:rPr>
          <w:rFonts w:ascii="Open Sans" w:hAnsi="Open Sans"/>
          <w:color w:val="000000"/>
          <w:sz w:val="28"/>
          <w:szCs w:val="28"/>
        </w:rPr>
        <w:t>соцсетей</w:t>
      </w:r>
      <w:proofErr w:type="spellEnd"/>
      <w:r w:rsidR="001B658D" w:rsidRPr="00507D73">
        <w:rPr>
          <w:rFonts w:ascii="Open Sans" w:hAnsi="Open Sans"/>
          <w:color w:val="000000"/>
          <w:sz w:val="28"/>
          <w:szCs w:val="28"/>
        </w:rPr>
        <w:t xml:space="preserve">… Знакомо? </w:t>
      </w:r>
      <w:r w:rsidR="00C6156D">
        <w:rPr>
          <w:rFonts w:ascii="Open Sans" w:hAnsi="Open Sans"/>
          <w:color w:val="000000"/>
          <w:sz w:val="28"/>
          <w:szCs w:val="28"/>
        </w:rPr>
        <w:t xml:space="preserve"> </w:t>
      </w:r>
      <w:r w:rsidR="001B658D" w:rsidRPr="00507D73">
        <w:rPr>
          <w:rFonts w:ascii="Open Sans" w:hAnsi="Open Sans"/>
          <w:color w:val="000000"/>
          <w:sz w:val="28"/>
          <w:szCs w:val="28"/>
        </w:rPr>
        <w:t>Многие из нас совсем не</w:t>
      </w:r>
      <w:r w:rsidR="00C6156D">
        <w:rPr>
          <w:rFonts w:ascii="Open Sans" w:hAnsi="Open Sans"/>
          <w:color w:val="000000"/>
          <w:sz w:val="28"/>
          <w:szCs w:val="28"/>
        </w:rPr>
        <w:t xml:space="preserve"> </w:t>
      </w:r>
      <w:r w:rsidR="001B658D" w:rsidRPr="00507D73">
        <w:rPr>
          <w:rFonts w:ascii="Open Sans" w:hAnsi="Open Sans"/>
          <w:color w:val="000000"/>
          <w:sz w:val="28"/>
          <w:szCs w:val="28"/>
        </w:rPr>
        <w:t xml:space="preserve">идеальные родители. Но никогда </w:t>
      </w:r>
      <w:r w:rsidR="00507D73">
        <w:rPr>
          <w:rFonts w:ascii="Open Sans" w:hAnsi="Open Sans"/>
          <w:color w:val="000000"/>
          <w:sz w:val="28"/>
          <w:szCs w:val="28"/>
        </w:rPr>
        <w:t xml:space="preserve">не поздно исправиться! </w:t>
      </w:r>
      <w:r w:rsidR="00507D73" w:rsidRPr="00507D73">
        <w:rPr>
          <w:rFonts w:ascii="Times New Roman" w:hAnsi="Times New Roman" w:cs="Times New Roman"/>
          <w:color w:val="000000"/>
          <w:sz w:val="28"/>
          <w:szCs w:val="28"/>
        </w:rPr>
        <w:t>Развивать навыки общения детей специали</w:t>
      </w:r>
      <w:r w:rsidR="00507D73">
        <w:rPr>
          <w:rFonts w:ascii="Times New Roman" w:hAnsi="Times New Roman" w:cs="Times New Roman"/>
          <w:color w:val="000000"/>
          <w:sz w:val="28"/>
          <w:szCs w:val="28"/>
        </w:rPr>
        <w:t>сты советуют с самых ранних лет.</w:t>
      </w:r>
      <w:r w:rsidR="00507D73" w:rsidRPr="00507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7D73" w:rsidRPr="00C6156D" w:rsidRDefault="00507D73" w:rsidP="00507D73">
      <w:pPr>
        <w:jc w:val="center"/>
        <w:rPr>
          <w:rFonts w:ascii="Arial Black" w:hAnsi="Arial Black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07D73">
        <w:rPr>
          <w:rFonts w:ascii="Times New Roman" w:hAnsi="Times New Roman" w:cs="Times New Roman"/>
          <w:color w:val="000000"/>
          <w:sz w:val="28"/>
          <w:szCs w:val="28"/>
        </w:rPr>
        <w:t>ак правильно заниматься развитием общения детей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моем</w:t>
      </w:r>
      <w:r w:rsidRPr="00507D7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материале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07D73">
        <w:rPr>
          <w:rFonts w:ascii="Open Sans" w:hAnsi="Open Sans"/>
          <w:color w:val="000000"/>
          <w:sz w:val="28"/>
          <w:szCs w:val="28"/>
        </w:rPr>
        <w:br/>
      </w:r>
      <w:r w:rsidRPr="00507D73">
        <w:rPr>
          <w:rFonts w:ascii="Open Sans" w:hAnsi="Open Sans"/>
          <w:color w:val="000000"/>
          <w:sz w:val="28"/>
          <w:szCs w:val="28"/>
        </w:rPr>
        <w:br/>
      </w:r>
      <w:r w:rsidRPr="00C6156D">
        <w:rPr>
          <w:rFonts w:ascii="Arial Black" w:hAnsi="Arial Black"/>
          <w:b/>
          <w:color w:val="C00000"/>
          <w:sz w:val="32"/>
          <w:szCs w:val="32"/>
        </w:rPr>
        <w:t>Полезная информация......</w:t>
      </w:r>
    </w:p>
    <w:p w:rsidR="00920F67" w:rsidRPr="00507D73" w:rsidRDefault="00920F67" w:rsidP="00920F67">
      <w:pPr>
        <w:jc w:val="both"/>
        <w:rPr>
          <w:rFonts w:ascii="Open Sans" w:hAnsi="Open Sans"/>
          <w:color w:val="000000"/>
          <w:sz w:val="28"/>
          <w:szCs w:val="28"/>
        </w:rPr>
      </w:pP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Старайтесь говорить с малышом очень выразительно</w:t>
      </w:r>
      <w:r w:rsidRPr="00C6156D">
        <w:rPr>
          <w:rFonts w:ascii="Open Sans" w:hAnsi="Open Sans"/>
          <w:color w:val="984806" w:themeColor="accent6" w:themeShade="80"/>
          <w:sz w:val="28"/>
          <w:szCs w:val="28"/>
        </w:rPr>
        <w:t xml:space="preserve">, </w:t>
      </w:r>
      <w:r w:rsidRPr="00507D73">
        <w:rPr>
          <w:rFonts w:ascii="Open Sans" w:hAnsi="Open Sans"/>
          <w:color w:val="000000"/>
          <w:sz w:val="28"/>
          <w:szCs w:val="28"/>
        </w:rPr>
        <w:t xml:space="preserve">буквально показывайте ему смысл высказывания и выражением лица, и руками, и голосом. </w:t>
      </w:r>
      <w:proofErr w:type="gramStart"/>
      <w:r w:rsidRPr="00507D73">
        <w:rPr>
          <w:rFonts w:ascii="Open Sans" w:hAnsi="Open Sans"/>
          <w:color w:val="000000"/>
          <w:sz w:val="28"/>
          <w:szCs w:val="28"/>
        </w:rPr>
        <w:t>И</w:t>
      </w:r>
      <w:proofErr w:type="gramEnd"/>
      <w:r w:rsidRPr="00507D73">
        <w:rPr>
          <w:rFonts w:ascii="Open Sans" w:hAnsi="Open Sans"/>
          <w:color w:val="000000"/>
          <w:sz w:val="28"/>
          <w:szCs w:val="28"/>
        </w:rPr>
        <w:t xml:space="preserve"> несмотря на то, что карапуз еще не знает очень многого, специалисты советуют общаться с ним красивыми и развернутыми предложениями.</w:t>
      </w:r>
    </w:p>
    <w:p w:rsidR="00507D73" w:rsidRDefault="00920F67" w:rsidP="00507D73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А </w:t>
      </w:r>
      <w:r w:rsid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вот </w:t>
      </w:r>
      <w:r w:rsid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планшеты</w:t>
      </w:r>
      <w:r w:rsid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и </w:t>
      </w:r>
      <w:r w:rsid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яркие игрушки </w:t>
      </w:r>
      <w:proofErr w:type="gramStart"/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со</w:t>
      </w:r>
      <w:proofErr w:type="gramEnd"/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множеством кнопочек и эффектами </w:t>
      </w:r>
      <w:r w:rsid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могут замедлить речевое развитие</w:t>
      </w:r>
      <w:r w:rsidRPr="00507D73">
        <w:rPr>
          <w:rFonts w:ascii="Open Sans" w:hAnsi="Open Sans"/>
          <w:color w:val="000000"/>
          <w:sz w:val="28"/>
          <w:szCs w:val="28"/>
        </w:rPr>
        <w:t xml:space="preserve">, - предупреждают психологи. </w:t>
      </w:r>
    </w:p>
    <w:p w:rsidR="00507D73" w:rsidRDefault="00920F67" w:rsidP="00216C5E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 w:rsidRPr="00507D73">
        <w:rPr>
          <w:rFonts w:ascii="Open Sans" w:hAnsi="Open Sans"/>
          <w:i/>
          <w:color w:val="000000"/>
          <w:sz w:val="28"/>
          <w:szCs w:val="28"/>
        </w:rPr>
        <w:t>Во-первых</w:t>
      </w:r>
      <w:r w:rsidRPr="00507D73">
        <w:rPr>
          <w:rFonts w:ascii="Open Sans" w:hAnsi="Open Sans"/>
          <w:color w:val="000000"/>
          <w:sz w:val="28"/>
          <w:szCs w:val="28"/>
        </w:rPr>
        <w:t>, они мешают полноценному общ</w:t>
      </w:r>
      <w:r w:rsidR="00507D73">
        <w:rPr>
          <w:rFonts w:ascii="Open Sans" w:hAnsi="Open Sans"/>
          <w:color w:val="000000"/>
          <w:sz w:val="28"/>
          <w:szCs w:val="28"/>
        </w:rPr>
        <w:t>ению между родителем и ребенком;</w:t>
      </w:r>
      <w:r w:rsidRPr="00507D73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507D73" w:rsidRDefault="00920F67" w:rsidP="00507D73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 w:rsidRPr="00507D73">
        <w:rPr>
          <w:rFonts w:ascii="Open Sans" w:hAnsi="Open Sans"/>
          <w:i/>
          <w:color w:val="000000"/>
          <w:sz w:val="28"/>
          <w:szCs w:val="28"/>
        </w:rPr>
        <w:t xml:space="preserve"> во-вторых</w:t>
      </w:r>
      <w:r w:rsidRPr="00507D73">
        <w:rPr>
          <w:rFonts w:ascii="Open Sans" w:hAnsi="Open Sans"/>
          <w:color w:val="000000"/>
          <w:sz w:val="28"/>
          <w:szCs w:val="28"/>
        </w:rPr>
        <w:t xml:space="preserve">, результаты исследований показали, что дети, играющие в такие игрушки, в дальнейшем не могут регулировать свои </w:t>
      </w:r>
      <w:r w:rsidR="00507D73">
        <w:rPr>
          <w:rFonts w:ascii="Open Sans" w:hAnsi="Open Sans"/>
          <w:color w:val="000000"/>
          <w:sz w:val="28"/>
          <w:szCs w:val="28"/>
        </w:rPr>
        <w:t>эмоции и ладить со сверстниками;</w:t>
      </w:r>
      <w:r w:rsidRPr="00507D73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C6156D" w:rsidRDefault="00507D73" w:rsidP="00507D7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7D73">
        <w:rPr>
          <w:rFonts w:ascii="Open Sans" w:hAnsi="Open Sans"/>
          <w:i/>
          <w:color w:val="000000"/>
          <w:sz w:val="28"/>
          <w:szCs w:val="28"/>
        </w:rPr>
        <w:t>в-третьих,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920F67" w:rsidRPr="00507D73">
        <w:rPr>
          <w:rFonts w:ascii="Open Sans" w:hAnsi="Open Sans"/>
          <w:color w:val="000000"/>
          <w:sz w:val="28"/>
          <w:szCs w:val="28"/>
        </w:rPr>
        <w:t xml:space="preserve"> выяснилось, что все обучающие функции умных игрушек не откладываются в памяти у детей. Родители радуются, что они знакомят свое чадо с буквами и цифрами, а, на самом деле</w:t>
      </w:r>
      <w:r>
        <w:rPr>
          <w:rFonts w:ascii="Open Sans" w:hAnsi="Open Sans"/>
          <w:color w:val="000000"/>
          <w:sz w:val="28"/>
          <w:szCs w:val="28"/>
        </w:rPr>
        <w:t xml:space="preserve">, малыш лишь учится нажимать </w:t>
      </w:r>
      <w:r w:rsidR="00920F67" w:rsidRPr="00507D73">
        <w:rPr>
          <w:rFonts w:ascii="Open Sans" w:hAnsi="Open Sans"/>
          <w:color w:val="000000"/>
          <w:sz w:val="28"/>
          <w:szCs w:val="28"/>
        </w:rPr>
        <w:t>кнопки.</w:t>
      </w:r>
      <w:r w:rsidR="00920F67">
        <w:rPr>
          <w:rFonts w:ascii="Open Sans" w:hAnsi="Open Sans"/>
          <w:color w:val="000000"/>
          <w:sz w:val="27"/>
          <w:szCs w:val="27"/>
        </w:rPr>
        <w:br/>
      </w:r>
      <w:r w:rsidR="002F34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2F347E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Если</w:t>
      </w:r>
      <w:r w:rsidR="00920F67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="00C77165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="00920F67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папы</w:t>
      </w:r>
      <w:r w:rsidR="00C77165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="00920F67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и</w:t>
      </w:r>
      <w:r w:rsidR="00C77165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="00920F67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мамы стараются пораньше отдать ребенка в детский сад, чтобы он научи</w:t>
      </w:r>
      <w:r w:rsidR="002F347E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лся общаться с другими детьми, то это не всегда работает.</w:t>
      </w:r>
      <w:r w:rsidR="00920F67" w:rsidRPr="00C615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Социальные навыки - умение выражать свои желания, реагировать на отказ, защищать свои границы у совсем маленьких детей развиваются исключительно </w:t>
      </w:r>
      <w:r w:rsidR="00920F67" w:rsidRPr="00C771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через общение</w:t>
      </w:r>
      <w:r w:rsidR="00920F67" w:rsidRPr="00C7716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20F67" w:rsidRPr="00C771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 близким взрослым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>. Он показывает пример, как реагировать. В группе детсада, когда детей много, а взрослых 1-2, такой возможности</w:t>
      </w:r>
      <w:r w:rsidR="002F3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</w:t>
      </w:r>
      <w:r w:rsidR="002F3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кооперации, разрешению конфликтов у ребенка нет. </w:t>
      </w:r>
      <w:r w:rsidR="002F34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Скорее, можно сказать, что дошкольник применяет в детском коллективе те способы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56D" w:rsidRPr="002F347E">
        <w:rPr>
          <w:rFonts w:ascii="Times New Roman" w:hAnsi="Times New Roman" w:cs="Times New Roman"/>
          <w:color w:val="000000"/>
          <w:sz w:val="28"/>
          <w:szCs w:val="28"/>
        </w:rPr>
        <w:t>общение, которым он научился дома</w:t>
      </w:r>
      <w:proofErr w:type="gramStart"/>
      <w:r w:rsidR="00C6156D" w:rsidRPr="001979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6156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C6156D" w:rsidRDefault="00C6156D" w:rsidP="00507D7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16C5E" w:rsidRDefault="00920F67" w:rsidP="00507D73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Малыши еще не могут играть со сверстниками, игрушки для них интереснее.</w:t>
      </w:r>
      <w:r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="00216C5E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proofErr w:type="gramStart"/>
      <w:r w:rsidRPr="002F347E">
        <w:rPr>
          <w:rFonts w:ascii="Times New Roman" w:hAnsi="Times New Roman" w:cs="Times New Roman"/>
          <w:color w:val="000000"/>
          <w:sz w:val="28"/>
          <w:szCs w:val="28"/>
        </w:rPr>
        <w:t>Поэтому задача родителей - просто привлекать внимание к другим детям («Посмотри, какая девочка!</w:t>
      </w:r>
      <w:proofErr w:type="gramEnd"/>
      <w:r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347E">
        <w:rPr>
          <w:rFonts w:ascii="Times New Roman" w:hAnsi="Times New Roman" w:cs="Times New Roman"/>
          <w:color w:val="000000"/>
          <w:sz w:val="28"/>
          <w:szCs w:val="28"/>
        </w:rPr>
        <w:t>Какое у нее красивое платье!»).</w:t>
      </w:r>
      <w:proofErr w:type="gramEnd"/>
      <w:r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Достаточно, если вы ходите в гости, где есть дети или играете на детской площадке.</w:t>
      </w:r>
    </w:p>
    <w:p w:rsidR="00197923" w:rsidRDefault="0089699F" w:rsidP="00507D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23">
        <w:rPr>
          <w:rFonts w:ascii="Open Sans" w:hAnsi="Open Sans"/>
          <w:color w:val="000000"/>
          <w:sz w:val="28"/>
          <w:szCs w:val="28"/>
        </w:rPr>
        <w:t xml:space="preserve">Для детей раннего дошкольного возраста мы подсказываем и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помогаем найти слова для смущающих ситуаций, иногда даже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говорим за них</w:t>
      </w:r>
      <w:r w:rsidRPr="00C6156D">
        <w:rPr>
          <w:rFonts w:ascii="Open Sans" w:hAnsi="Open Sans"/>
          <w:color w:val="403152" w:themeColor="accent4" w:themeShade="80"/>
          <w:sz w:val="28"/>
          <w:szCs w:val="28"/>
          <w:u w:val="single"/>
        </w:rPr>
        <w:t>,</w:t>
      </w:r>
      <w:r w:rsidRPr="00C6156D">
        <w:rPr>
          <w:rFonts w:ascii="Open Sans" w:hAnsi="Open Sans"/>
          <w:color w:val="403152" w:themeColor="accent4" w:themeShade="80"/>
          <w:sz w:val="28"/>
          <w:szCs w:val="28"/>
        </w:rPr>
        <w:t xml:space="preserve"> </w:t>
      </w:r>
      <w:r w:rsidRPr="00197923">
        <w:rPr>
          <w:rFonts w:ascii="Open Sans" w:hAnsi="Open Sans"/>
          <w:color w:val="000000"/>
          <w:sz w:val="28"/>
          <w:szCs w:val="28"/>
        </w:rPr>
        <w:t>тогда мы с ребенком</w:t>
      </w:r>
      <w:r>
        <w:rPr>
          <w:rFonts w:ascii="Open Sans" w:hAnsi="Open Sans"/>
          <w:color w:val="000000"/>
          <w:sz w:val="28"/>
          <w:szCs w:val="28"/>
        </w:rPr>
        <w:t xml:space="preserve"> «одна команда». Например, "Максим </w:t>
      </w:r>
      <w:r w:rsidRPr="00197923">
        <w:rPr>
          <w:rFonts w:ascii="Open Sans" w:hAnsi="Open Sans"/>
          <w:color w:val="000000"/>
          <w:sz w:val="28"/>
          <w:szCs w:val="28"/>
        </w:rPr>
        <w:t xml:space="preserve"> хотел бы поиграть твоей машинкой, можно мы возьмем ненадолго?" или "Нет, Маша пока не готова отдать свою лопатку". Постепенно ребенок освоит ваши способы и сможет сам говорить подсказанные вами когда-то фразы</w:t>
      </w:r>
      <w:r>
        <w:rPr>
          <w:rFonts w:ascii="Open Sans" w:hAnsi="Open Sans"/>
          <w:color w:val="000000"/>
          <w:sz w:val="28"/>
          <w:szCs w:val="28"/>
        </w:rPr>
        <w:t>.</w:t>
      </w:r>
    </w:p>
    <w:p w:rsidR="0089699F" w:rsidRDefault="0089699F" w:rsidP="00185E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165" w:rsidRDefault="00197923" w:rsidP="00216C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6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165">
        <w:rPr>
          <w:rFonts w:ascii="Times New Roman" w:hAnsi="Times New Roman" w:cs="Times New Roman"/>
          <w:color w:val="000000"/>
          <w:sz w:val="28"/>
          <w:szCs w:val="28"/>
        </w:rPr>
        <w:t>4 годам ребенок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понимает, что играть с другим интереснее, чем одному. И </w:t>
      </w:r>
      <w:r w:rsidR="00920F67" w:rsidRPr="00C77165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это время сюжетно-ролевых игр</w:t>
      </w:r>
      <w:r w:rsidR="00920F67" w:rsidRPr="00C77165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:</w:t>
      </w:r>
      <w:r w:rsidR="00920F67" w:rsidRPr="00C6156D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 xml:space="preserve"> в больницу, в полицию, дочки-матери. </w:t>
      </w:r>
      <w:r w:rsidR="00920F67"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Это лучший коммуникативный тренинг</w:t>
      </w:r>
      <w:r w:rsidR="00920F67" w:rsidRPr="001979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t>Здесь ребенок и командует, и выполняет инструкции, и обманыв</w:t>
      </w:r>
      <w:r>
        <w:rPr>
          <w:rFonts w:ascii="Times New Roman" w:hAnsi="Times New Roman" w:cs="Times New Roman"/>
          <w:color w:val="000000"/>
          <w:sz w:val="28"/>
          <w:szCs w:val="28"/>
        </w:rPr>
        <w:t>ает, и играет множество ролей и договаривается.</w:t>
      </w:r>
      <w:r w:rsidR="00920F67" w:rsidRPr="002F34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6C5E" w:rsidRDefault="00920F67" w:rsidP="00216C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47E">
        <w:rPr>
          <w:rFonts w:ascii="Times New Roman" w:hAnsi="Times New Roman" w:cs="Times New Roman"/>
          <w:color w:val="000000"/>
          <w:sz w:val="28"/>
          <w:szCs w:val="28"/>
        </w:rPr>
        <w:t xml:space="preserve">К 5-6 годам дети уже могут общаться со сверстниками и родителями вне игры. С ними можно говорить на различные </w:t>
      </w:r>
      <w:r w:rsidRPr="00C6156D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темы и обсуждать то, чего нет перед глазами:</w:t>
      </w:r>
      <w:r w:rsidRPr="00185E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F347E">
        <w:rPr>
          <w:rFonts w:ascii="Times New Roman" w:hAnsi="Times New Roman" w:cs="Times New Roman"/>
          <w:color w:val="000000"/>
          <w:sz w:val="28"/>
          <w:szCs w:val="28"/>
        </w:rPr>
        <w:t>где я был вчера, какой мультик я люблю, куда я поеду завтра.</w:t>
      </w:r>
    </w:p>
    <w:p w:rsidR="00216C5E" w:rsidRDefault="00216C5E" w:rsidP="00216C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0D6" w:rsidRDefault="00197923" w:rsidP="003620D6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b/>
          <w:i/>
          <w:color w:val="000000"/>
          <w:sz w:val="28"/>
          <w:szCs w:val="28"/>
        </w:rPr>
        <w:t xml:space="preserve"> </w:t>
      </w:r>
      <w:r w:rsidRPr="00197923">
        <w:rPr>
          <w:rFonts w:ascii="Open Sans" w:hAnsi="Open Sans"/>
          <w:color w:val="000000"/>
          <w:sz w:val="28"/>
          <w:szCs w:val="28"/>
        </w:rPr>
        <w:t>Более</w:t>
      </w:r>
      <w:r w:rsidR="00C77165">
        <w:rPr>
          <w:rFonts w:ascii="Open Sans" w:hAnsi="Open Sans"/>
          <w:color w:val="000000"/>
          <w:sz w:val="28"/>
          <w:szCs w:val="28"/>
        </w:rPr>
        <w:t xml:space="preserve"> того,</w:t>
      </w:r>
      <w:r w:rsidRPr="00197923">
        <w:rPr>
          <w:rFonts w:ascii="Open Sans" w:hAnsi="Open Sans"/>
          <w:color w:val="000000"/>
          <w:sz w:val="28"/>
          <w:szCs w:val="28"/>
        </w:rPr>
        <w:t xml:space="preserve"> старшим детям можно рассказывать,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в какие неловкие и сложные социальные ситуации вы попадали</w:t>
      </w:r>
      <w:r w:rsidR="0089699F"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в своем детстве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, как находили выход</w:t>
      </w:r>
      <w:r w:rsidRPr="00C6156D">
        <w:rPr>
          <w:rFonts w:ascii="Open Sans" w:hAnsi="Open Sans"/>
          <w:color w:val="403152" w:themeColor="accent4" w:themeShade="80"/>
          <w:sz w:val="28"/>
          <w:szCs w:val="28"/>
          <w:u w:val="single"/>
        </w:rPr>
        <w:t>.</w:t>
      </w:r>
      <w:r w:rsidRPr="00C6156D">
        <w:rPr>
          <w:rFonts w:ascii="Open Sans" w:hAnsi="Open Sans"/>
          <w:color w:val="403152" w:themeColor="accent4" w:themeShade="80"/>
          <w:sz w:val="28"/>
          <w:szCs w:val="28"/>
        </w:rPr>
        <w:t xml:space="preserve"> </w:t>
      </w:r>
      <w:r w:rsidRPr="00197923">
        <w:rPr>
          <w:rFonts w:ascii="Open Sans" w:hAnsi="Open Sans"/>
          <w:color w:val="000000"/>
          <w:sz w:val="28"/>
          <w:szCs w:val="28"/>
        </w:rPr>
        <w:t xml:space="preserve">Очень важно вспоминать именно о трудных моментах. Так ребенок будет знать, что </w:t>
      </w:r>
      <w:proofErr w:type="gramStart"/>
      <w:r w:rsidRPr="00197923">
        <w:rPr>
          <w:rFonts w:ascii="Open Sans" w:hAnsi="Open Sans"/>
          <w:color w:val="000000"/>
          <w:sz w:val="28"/>
          <w:szCs w:val="28"/>
        </w:rPr>
        <w:t>нет ничего страшного и такое случается</w:t>
      </w:r>
      <w:proofErr w:type="gramEnd"/>
      <w:r w:rsidRPr="00197923">
        <w:rPr>
          <w:rFonts w:ascii="Open Sans" w:hAnsi="Open Sans"/>
          <w:color w:val="000000"/>
          <w:sz w:val="28"/>
          <w:szCs w:val="28"/>
        </w:rPr>
        <w:t xml:space="preserve"> с</w:t>
      </w:r>
      <w:r w:rsidR="00185EBA">
        <w:rPr>
          <w:rFonts w:ascii="Open Sans" w:hAnsi="Open Sans"/>
          <w:color w:val="000000"/>
          <w:sz w:val="28"/>
          <w:szCs w:val="28"/>
        </w:rPr>
        <w:t>о</w:t>
      </w:r>
      <w:r w:rsidRPr="00197923">
        <w:rPr>
          <w:rFonts w:ascii="Open Sans" w:hAnsi="Open Sans"/>
          <w:color w:val="000000"/>
          <w:sz w:val="28"/>
          <w:szCs w:val="28"/>
        </w:rPr>
        <w:t xml:space="preserve"> всеми, и раз вы выросли и преодолели эти трудности, то и он справится.</w:t>
      </w:r>
    </w:p>
    <w:p w:rsidR="003620D6" w:rsidRDefault="003620D6" w:rsidP="003620D6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</w:p>
    <w:p w:rsidR="003620D6" w:rsidRDefault="003620D6" w:rsidP="003620D6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Задавайте сыну или дочке отрытые вопросы, на которые можно ответить что-то кроме «да» и «нет».</w:t>
      </w:r>
      <w:r w:rsidRPr="00C6156D">
        <w:rPr>
          <w:rFonts w:ascii="Open Sans" w:hAnsi="Open Sans"/>
          <w:color w:val="403152" w:themeColor="accent4" w:themeShade="80"/>
          <w:sz w:val="28"/>
          <w:szCs w:val="28"/>
        </w:rPr>
        <w:t xml:space="preserve">  </w:t>
      </w:r>
      <w:r w:rsidRPr="00197923">
        <w:rPr>
          <w:rFonts w:ascii="Open Sans" w:hAnsi="Open Sans"/>
          <w:color w:val="000000"/>
          <w:sz w:val="28"/>
          <w:szCs w:val="28"/>
        </w:rPr>
        <w:t>Например. «Как прошел твой день? Что было интересного сегодня?» Поощря</w:t>
      </w:r>
      <w:r>
        <w:rPr>
          <w:rFonts w:ascii="Open Sans" w:hAnsi="Open Sans"/>
          <w:color w:val="000000"/>
          <w:sz w:val="28"/>
          <w:szCs w:val="28"/>
        </w:rPr>
        <w:t>йте его задавать вопросы другим.</w:t>
      </w:r>
      <w:r w:rsidRPr="00197923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3620D6" w:rsidRDefault="003620D6" w:rsidP="003620D6">
      <w:pPr>
        <w:spacing w:after="0"/>
        <w:jc w:val="both"/>
        <w:rPr>
          <w:rFonts w:ascii="Open Sans" w:hAnsi="Open Sans"/>
          <w:color w:val="000000"/>
          <w:sz w:val="28"/>
          <w:szCs w:val="28"/>
        </w:rPr>
      </w:pPr>
    </w:p>
    <w:p w:rsidR="00C6156D" w:rsidRDefault="003620D6" w:rsidP="003620D6">
      <w:pPr>
        <w:spacing w:after="0"/>
        <w:jc w:val="both"/>
        <w:rPr>
          <w:rFonts w:ascii="Open Sans" w:hAnsi="Open Sans"/>
          <w:b/>
          <w:i/>
          <w:color w:val="000000"/>
          <w:sz w:val="28"/>
          <w:szCs w:val="28"/>
        </w:rPr>
      </w:pP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lastRenderedPageBreak/>
        <w:t>Всегда внимательно слушайте ребенка, если он хочет чем-то с вами поделиться.</w:t>
      </w:r>
      <w:r w:rsidRPr="00197923">
        <w:rPr>
          <w:rFonts w:ascii="Open Sans" w:hAnsi="Open Sans"/>
          <w:color w:val="000000"/>
          <w:sz w:val="28"/>
          <w:szCs w:val="28"/>
        </w:rPr>
        <w:t xml:space="preserve"> Не прерывайте, повернитесь к нему лицом, кивайте головой, </w:t>
      </w:r>
      <w:r w:rsidRPr="00197923"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</w:rPr>
        <w:t>задавайте уточняющие вопросы.</w:t>
      </w:r>
      <w:r w:rsidRPr="003620D6">
        <w:rPr>
          <w:rFonts w:ascii="Open Sans" w:hAnsi="Open Sans"/>
          <w:b/>
          <w:i/>
          <w:color w:val="000000"/>
          <w:sz w:val="28"/>
          <w:szCs w:val="28"/>
        </w:rPr>
        <w:t xml:space="preserve"> </w:t>
      </w:r>
    </w:p>
    <w:p w:rsidR="003620D6" w:rsidRDefault="00C659A0" w:rsidP="003620D6">
      <w:pPr>
        <w:spacing w:after="0"/>
        <w:jc w:val="both"/>
        <w:rPr>
          <w:rFonts w:ascii="Open Sans" w:hAnsi="Open Sans"/>
          <w:b/>
          <w:i/>
          <w:color w:val="000000"/>
          <w:sz w:val="28"/>
          <w:szCs w:val="28"/>
        </w:rPr>
      </w:pPr>
      <w:r w:rsidRPr="00C6156D">
        <w:rPr>
          <w:rFonts w:ascii="Open Sans" w:hAnsi="Open Sans"/>
          <w:b/>
          <w:i/>
          <w:color w:val="403152" w:themeColor="accent4" w:themeShade="80"/>
          <w:sz w:val="28"/>
          <w:szCs w:val="28"/>
          <w:u w:val="single"/>
        </w:rPr>
        <w:t>Приучайте здороваться с другими детьми и взрослыми</w:t>
      </w:r>
      <w:r w:rsidRPr="00197923">
        <w:rPr>
          <w:rFonts w:ascii="Open Sans" w:hAnsi="Open Sans"/>
          <w:color w:val="000000"/>
          <w:sz w:val="28"/>
          <w:szCs w:val="28"/>
        </w:rPr>
        <w:t>. Это самый простой способ начать общение с другим человеком.</w:t>
      </w:r>
    </w:p>
    <w:p w:rsidR="00C659A0" w:rsidRDefault="00C659A0" w:rsidP="00216C5E">
      <w:pPr>
        <w:jc w:val="center"/>
        <w:rPr>
          <w:rStyle w:val="a5"/>
          <w:rFonts w:ascii="Open Sans" w:hAnsi="Open Sans"/>
          <w:color w:val="000000"/>
          <w:sz w:val="28"/>
          <w:szCs w:val="28"/>
        </w:rPr>
      </w:pPr>
    </w:p>
    <w:p w:rsidR="00197923" w:rsidRPr="00C6156D" w:rsidRDefault="00216C5E" w:rsidP="00216C5E">
      <w:pPr>
        <w:jc w:val="center"/>
        <w:rPr>
          <w:rFonts w:ascii="Arial Black" w:hAnsi="Arial Black"/>
          <w:b/>
          <w:bCs/>
          <w:color w:val="C00000"/>
          <w:sz w:val="32"/>
          <w:szCs w:val="32"/>
        </w:rPr>
      </w:pPr>
      <w:r w:rsidRPr="00C6156D">
        <w:rPr>
          <w:rStyle w:val="a5"/>
          <w:rFonts w:ascii="Arial Black" w:hAnsi="Arial Black"/>
          <w:color w:val="C00000"/>
          <w:sz w:val="32"/>
          <w:szCs w:val="32"/>
        </w:rPr>
        <w:t>А что еще важно…</w:t>
      </w:r>
    </w:p>
    <w:p w:rsidR="008942F0" w:rsidRPr="0021314A" w:rsidRDefault="00C77165" w:rsidP="00216C5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735A73" w:rsidRPr="002131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Позитивное, эффективное общение с ребёнком возможно, ес</w:t>
      </w:r>
      <w:r w:rsidR="0089699F" w:rsidRPr="00C77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 взрослый обладает навыком</w:t>
      </w:r>
      <w:r w:rsidR="0089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«Я – высказывания</w:t>
      </w:r>
      <w:r w:rsidR="008942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969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«Я – высказывание»</w:t>
      </w:r>
      <w:r w:rsidR="008942F0" w:rsidRPr="008961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прием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которого взрослый сообщает ребёнку о своих чувствах и отрицательных переживаниях, а не о нем и не о его поведении, которое это переживание вызвало.</w:t>
      </w:r>
    </w:p>
    <w:p w:rsidR="008942F0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- высказывание» всегда начинается с личных местоимений: «я», «мне», «меня».</w:t>
      </w:r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42F0"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- высказывание</w:t>
      </w:r>
      <w:r w:rsidR="008942F0"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– это способ регуляции собственного эмоционального состояния; предполагает уверенное поведение </w:t>
      </w:r>
      <w:proofErr w:type="gramStart"/>
      <w:r w:rsidR="008942F0"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proofErr w:type="gramEnd"/>
      <w:r w:rsidR="008942F0"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агрессивного.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- высказывание»</w:t>
      </w:r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редко вызывает протест, потому что не содержит обвинения.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- высказывание» содержит в себе негативную оценку другого человека, часто обвинение. После «Ты - высказывания» взрослый часто использует угрозу или приказ.</w:t>
      </w:r>
    </w:p>
    <w:p w:rsidR="009560FF" w:rsidRPr="009560FF" w:rsidRDefault="009560FF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1D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Формула: Я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чувство: расстроена, разозлилась</w:t>
      </w:r>
      <w:proofErr w:type="gramStart"/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....)</w:t>
      </w:r>
      <w:r w:rsidR="007A7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End"/>
      <w:r w:rsidRPr="008961D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потому, что </w:t>
      </w:r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(причина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</w:t>
      </w:r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3620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961D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Я бы хотела</w:t>
      </w:r>
      <w:r w:rsidRPr="008961D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(желаемый результат)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Представьте ситуацию.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Вика (5 лет) взяла </w:t>
      </w:r>
      <w:r w:rsidR="00956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мамину помаду и вымазалась вся, оставив от помады неэстетичный «пенечек». Как бы вы поступили?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Мама: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 ты посмела взять мои вещи! Ты еще слишком мала, чтоб красить губы. Ты все испортила. За это будешь наказана!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Вика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… (слезы, обида на маму, а значит – полное отсутствие раскаяния)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уверены: завтра будет испытана мамина пудра, и столько энергии, потраченные на сердитый тон и повышенный голос, пропадут зря.</w:t>
      </w:r>
    </w:p>
    <w:p w:rsidR="00735A73" w:rsidRPr="0021314A" w:rsidRDefault="009560FF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теперь «почувствуйте разницу»:</w:t>
      </w:r>
    </w:p>
    <w:p w:rsidR="00735A73" w:rsidRPr="0021314A" w:rsidRDefault="00735A73" w:rsidP="00C7716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Мама: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Я очень расстроена, </w:t>
      </w:r>
      <w:r w:rsidR="00956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потому что ты взяла мою вещь без разрешения. </w:t>
      </w:r>
      <w:r w:rsidR="009560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 бы хотела, видеть свои вещи в целости и сохранности.</w:t>
      </w:r>
    </w:p>
    <w:p w:rsidR="00735A73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Вика: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мамочка, вот я вырасту, стану артисткой, и не буду знать, как пользоваться помадой. Надо же попробовать!</w:t>
      </w:r>
    </w:p>
    <w:p w:rsidR="00EB684A" w:rsidRPr="0021314A" w:rsidRDefault="00EB684A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Мама:</w:t>
      </w:r>
      <w:r w:rsidR="007A7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договоримся, когда </w:t>
      </w:r>
      <w:r w:rsidR="00956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следующий  раз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захочешь взять чужие вещи, </w:t>
      </w:r>
      <w:r w:rsidR="00956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сначала, спросишь разрешения.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бы ты попросила, я дала бы для игры в артистки  другую </w:t>
      </w:r>
      <w:proofErr w:type="gramStart"/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помаду</w:t>
      </w:r>
      <w:proofErr w:type="gramEnd"/>
      <w:r w:rsidR="00894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мы бы не поссорились.</w:t>
      </w:r>
    </w:p>
    <w:p w:rsidR="00735A73" w:rsidRPr="0021314A" w:rsidRDefault="008942F0" w:rsidP="003620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Вика:</w:t>
      </w:r>
      <w:r w:rsidRPr="009560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прости!</w:t>
      </w:r>
    </w:p>
    <w:p w:rsidR="00735A73" w:rsidRPr="0021314A" w:rsidRDefault="003620D6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961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Упражнение: </w:t>
      </w:r>
      <w:r w:rsidR="00735A73" w:rsidRPr="002131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Выбрать «Я - высказывание»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Ситуация 1</w:t>
      </w: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громко разговаривают во время обеда.</w:t>
      </w:r>
    </w:p>
    <w:p w:rsidR="007A7B86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Ваши слова: 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«Когда я ем, я глух и </w:t>
      </w:r>
      <w:proofErr w:type="gramStart"/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</w:t>
      </w:r>
      <w:proofErr w:type="gramEnd"/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«Что вы так разговорились, подавитесь. Вот тогда узнаете, как разговаривать во время еды».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«Мне не нравится, когда во время обеда громко разговаривают за столом».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Ситуация 2.</w:t>
      </w:r>
      <w:r w:rsidRPr="002131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поздно пришли с работы, а ребёнок не выполнил часть домашнего задания.</w:t>
      </w:r>
    </w:p>
    <w:p w:rsidR="007A7B86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слова: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«Господи, ну когда же ты, наконец, будешь делать уроки вовремя?»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«Опять ничего не сделано. Когда это кончится? Мне это надоело. Будешь хоть до утра уроки делать».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«Меня беспокоит, что уроки до сих пор не сделаны. Я начинаю нервничать. Я хочу, чтобы уроки выполнялись до 8 часов вечера».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Ситуация 3.</w:t>
      </w: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необходимо сделать определённую работу дома, а ваш ребёнок постоянно отвлекает вас: задаёт вопросы, просит почитать, показывает свои рисунки.</w:t>
      </w:r>
    </w:p>
    <w:p w:rsidR="007A7B86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Ваши слова: 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«Перестань меня дёргать. Займись каким-нибудь делом и не приставай ко мне, пока я работаю».</w:t>
      </w:r>
    </w:p>
    <w:p w:rsidR="00735A73" w:rsidRPr="0021314A" w:rsidRDefault="00735A73" w:rsidP="00216C5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«Извини, я не могу сейчас с тобой поиграть. Я очень занята. Когда я закончу свою работу, то обязательно тебе почитаю».</w:t>
      </w:r>
    </w:p>
    <w:p w:rsidR="007A7B86" w:rsidRPr="00C6156D" w:rsidRDefault="00735A73" w:rsidP="00C6156D">
      <w:pPr>
        <w:spacing w:before="225" w:after="225" w:line="240" w:lineRule="auto"/>
        <w:ind w:firstLine="36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213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«Я раздражаюсь, когда меня отвлекают. Я теряю мысль и начинаю злиться, мне это мешает быстро делать работу».</w:t>
      </w:r>
    </w:p>
    <w:p w:rsidR="00197923" w:rsidRPr="008961D7" w:rsidRDefault="00185EBA" w:rsidP="00185EBA">
      <w:pPr>
        <w:jc w:val="center"/>
        <w:rPr>
          <w:rStyle w:val="a5"/>
          <w:rFonts w:ascii="Arial Black" w:hAnsi="Arial Black" w:cs="Times New Roman"/>
          <w:color w:val="FF0000"/>
          <w:sz w:val="36"/>
          <w:szCs w:val="36"/>
        </w:rPr>
      </w:pPr>
      <w:r w:rsidRPr="008961D7">
        <w:rPr>
          <w:rStyle w:val="a5"/>
          <w:rFonts w:ascii="Arial Black" w:hAnsi="Arial Black" w:cs="Times New Roman"/>
          <w:color w:val="FF0000"/>
          <w:sz w:val="36"/>
          <w:szCs w:val="36"/>
        </w:rPr>
        <w:lastRenderedPageBreak/>
        <w:t>А теперь поиграем</w:t>
      </w:r>
      <w:r w:rsidR="007A7B86" w:rsidRPr="008961D7">
        <w:rPr>
          <w:rStyle w:val="a5"/>
          <w:rFonts w:ascii="Arial Black" w:hAnsi="Arial Black" w:cs="Times New Roman"/>
          <w:color w:val="FF0000"/>
          <w:sz w:val="36"/>
          <w:szCs w:val="36"/>
        </w:rPr>
        <w:t>…</w:t>
      </w:r>
    </w:p>
    <w:p w:rsidR="00735A73" w:rsidRPr="007A7B86" w:rsidRDefault="00735A73" w:rsidP="007A7B86">
      <w:pPr>
        <w:jc w:val="center"/>
        <w:rPr>
          <w:rFonts w:ascii="Open Sans" w:hAnsi="Open Sans"/>
          <w:color w:val="000000"/>
          <w:sz w:val="28"/>
          <w:szCs w:val="28"/>
        </w:rPr>
      </w:pPr>
      <w:r w:rsidRPr="007A7B86">
        <w:rPr>
          <w:rFonts w:ascii="Open Sans" w:hAnsi="Open Sans"/>
          <w:color w:val="000000"/>
          <w:sz w:val="28"/>
          <w:szCs w:val="28"/>
        </w:rPr>
        <w:t>Но прежде чем начнем играть, не забудьте:</w:t>
      </w:r>
    </w:p>
    <w:p w:rsidR="00735A73" w:rsidRPr="00B367F0" w:rsidRDefault="00735A73" w:rsidP="00735A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color w:val="000000"/>
          <w:sz w:val="28"/>
          <w:szCs w:val="28"/>
        </w:rPr>
      </w:pPr>
      <w:r w:rsidRPr="00B367F0">
        <w:rPr>
          <w:rFonts w:ascii="Open Sans" w:hAnsi="Open Sans"/>
          <w:color w:val="000000"/>
          <w:sz w:val="28"/>
          <w:szCs w:val="28"/>
        </w:rPr>
        <w:t>откл</w:t>
      </w:r>
      <w:r w:rsidR="007A7B86" w:rsidRPr="00B367F0">
        <w:rPr>
          <w:rFonts w:ascii="Open Sans" w:hAnsi="Open Sans"/>
          <w:color w:val="000000"/>
          <w:sz w:val="28"/>
          <w:szCs w:val="28"/>
        </w:rPr>
        <w:t>ючить функцию родитель</w:t>
      </w:r>
      <w:r w:rsidR="00B821BC" w:rsidRPr="00B367F0">
        <w:rPr>
          <w:rFonts w:ascii="Open Sans" w:hAnsi="Open Sans"/>
          <w:color w:val="000000"/>
          <w:sz w:val="28"/>
          <w:szCs w:val="28"/>
        </w:rPr>
        <w:t xml:space="preserve"> </w:t>
      </w:r>
      <w:r w:rsidR="007A7B86" w:rsidRPr="00B367F0">
        <w:rPr>
          <w:rFonts w:ascii="Open Sans" w:hAnsi="Open Sans"/>
          <w:color w:val="000000"/>
          <w:sz w:val="28"/>
          <w:szCs w:val="28"/>
        </w:rPr>
        <w:t>-</w:t>
      </w:r>
      <w:r w:rsidR="00B821BC" w:rsidRPr="00B367F0">
        <w:rPr>
          <w:rFonts w:ascii="Open Sans" w:hAnsi="Open Sans"/>
          <w:color w:val="000000"/>
          <w:sz w:val="28"/>
          <w:szCs w:val="28"/>
        </w:rPr>
        <w:t xml:space="preserve"> </w:t>
      </w:r>
      <w:r w:rsidR="007A7B86" w:rsidRPr="00B367F0">
        <w:rPr>
          <w:rFonts w:ascii="Open Sans" w:hAnsi="Open Sans"/>
          <w:color w:val="000000"/>
          <w:sz w:val="28"/>
          <w:szCs w:val="28"/>
        </w:rPr>
        <w:t>советчик, к</w:t>
      </w:r>
      <w:r w:rsidRPr="00B367F0">
        <w:rPr>
          <w:rFonts w:ascii="Open Sans" w:hAnsi="Open Sans"/>
          <w:color w:val="000000"/>
          <w:sz w:val="28"/>
          <w:szCs w:val="28"/>
        </w:rPr>
        <w:t>онечно, мы всегда знаем, как лучше, но здесь все должны быть на равных.</w:t>
      </w:r>
    </w:p>
    <w:p w:rsidR="00735A73" w:rsidRPr="00B367F0" w:rsidRDefault="00735A73" w:rsidP="00735A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color w:val="000000"/>
          <w:sz w:val="28"/>
          <w:szCs w:val="28"/>
        </w:rPr>
      </w:pPr>
      <w:r w:rsidRPr="00B367F0">
        <w:rPr>
          <w:rFonts w:ascii="Open Sans" w:hAnsi="Open Sans"/>
          <w:color w:val="000000"/>
          <w:sz w:val="28"/>
          <w:szCs w:val="28"/>
        </w:rPr>
        <w:t>играть нужно только с удовольствием. Подберите те игры для детей и взрослых, которые вызывают у вас хоть какой-то эмоциональный отклик.</w:t>
      </w:r>
    </w:p>
    <w:p w:rsidR="007A7B86" w:rsidRPr="00B367F0" w:rsidRDefault="00735A73" w:rsidP="00920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color w:val="000000"/>
          <w:sz w:val="28"/>
          <w:szCs w:val="28"/>
        </w:rPr>
      </w:pPr>
      <w:proofErr w:type="gramStart"/>
      <w:r w:rsidRPr="00B367F0">
        <w:rPr>
          <w:rFonts w:ascii="Open Sans" w:hAnsi="Open Sans"/>
          <w:color w:val="000000"/>
          <w:sz w:val="28"/>
          <w:szCs w:val="28"/>
        </w:rPr>
        <w:t>е</w:t>
      </w:r>
      <w:proofErr w:type="gramEnd"/>
      <w:r w:rsidRPr="00B367F0">
        <w:rPr>
          <w:rFonts w:ascii="Open Sans" w:hAnsi="Open Sans"/>
          <w:color w:val="000000"/>
          <w:sz w:val="28"/>
          <w:szCs w:val="28"/>
        </w:rPr>
        <w:t>сли игра не нравиться ребенку, переключаемся на другую.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7A7B86" w:rsidRPr="00177C89" w:rsidTr="00177C89">
        <w:tc>
          <w:tcPr>
            <w:tcW w:w="1101" w:type="dxa"/>
          </w:tcPr>
          <w:p w:rsidR="007A7B86" w:rsidRPr="00177C89" w:rsidRDefault="007A7B86" w:rsidP="007A7B86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177C89"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DF08401" wp14:editId="3F0512EC">
                  <wp:extent cx="513853" cy="523875"/>
                  <wp:effectExtent l="0" t="0" r="635" b="0"/>
                  <wp:docPr id="22" name="Рисунок 22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7A7B86" w:rsidRPr="00177C89" w:rsidRDefault="007A7B86" w:rsidP="007A7B86">
            <w:pPr>
              <w:jc w:val="center"/>
              <w:rPr>
                <w:rStyle w:val="a5"/>
                <w:rFonts w:ascii="Arial Black" w:hAnsi="Arial Black"/>
                <w:bCs w:val="0"/>
                <w:color w:val="002060"/>
                <w:sz w:val="36"/>
                <w:szCs w:val="36"/>
              </w:rPr>
            </w:pPr>
            <w:r w:rsidRPr="00177C89">
              <w:rPr>
                <w:rFonts w:ascii="Arial Black" w:hAnsi="Arial Black"/>
                <w:color w:val="002060"/>
                <w:sz w:val="36"/>
                <w:szCs w:val="36"/>
              </w:rPr>
              <w:t xml:space="preserve">Игра </w:t>
            </w:r>
            <w:r w:rsidRPr="00177C89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</w:t>
            </w:r>
            <w:r w:rsidR="008961D7" w:rsidRPr="00177C89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«Зеркало»</w:t>
            </w:r>
          </w:p>
          <w:p w:rsidR="007A7B86" w:rsidRPr="00177C89" w:rsidRDefault="007A7B86" w:rsidP="00920F67">
            <w:pPr>
              <w:rPr>
                <w:rFonts w:ascii="Open Sans" w:hAnsi="Open Sans"/>
                <w:color w:val="000000"/>
                <w:sz w:val="27"/>
                <w:szCs w:val="27"/>
              </w:rPr>
            </w:pPr>
          </w:p>
        </w:tc>
      </w:tr>
    </w:tbl>
    <w:p w:rsidR="00920F67" w:rsidRPr="007A7B86" w:rsidRDefault="00920F67" w:rsidP="007A7B86">
      <w:pPr>
        <w:jc w:val="both"/>
        <w:rPr>
          <w:rFonts w:ascii="Open Sans" w:hAnsi="Open Sans"/>
          <w:b/>
          <w:bCs/>
          <w:color w:val="000000"/>
          <w:sz w:val="28"/>
          <w:szCs w:val="28"/>
        </w:rPr>
      </w:pPr>
      <w:r w:rsidRPr="007A7B86">
        <w:rPr>
          <w:rStyle w:val="a5"/>
          <w:rFonts w:ascii="Open Sans" w:hAnsi="Open Sans"/>
          <w:color w:val="000000"/>
          <w:sz w:val="28"/>
          <w:szCs w:val="28"/>
        </w:rPr>
        <w:t> </w:t>
      </w:r>
      <w:r w:rsidRPr="007A7B86">
        <w:rPr>
          <w:rFonts w:ascii="Open Sans" w:hAnsi="Open Sans"/>
          <w:color w:val="000000"/>
          <w:sz w:val="28"/>
          <w:szCs w:val="28"/>
        </w:rPr>
        <w:t>Один участник (взрослый или ребенок) смотрится в зеркало, другой – его отражение. И зеркало должно синхронно выполнять все движения, том числе хлопки, топанье ногами, какие-то звуки. Через пару минут меняемся ролями.</w:t>
      </w:r>
      <w:r w:rsidRPr="007A7B86">
        <w:rPr>
          <w:rFonts w:ascii="Open Sans" w:hAnsi="Open Sans"/>
          <w:color w:val="000000"/>
          <w:sz w:val="28"/>
          <w:szCs w:val="28"/>
        </w:rPr>
        <w:br/>
        <w:t>Зеркало наоборот. Выполнять действия противоположные тем, что показывает ведущий. Например, ведущий сжимает руки в кулаки, «отражение</w:t>
      </w:r>
      <w:proofErr w:type="gramStart"/>
      <w:r w:rsidRPr="007A7B86">
        <w:rPr>
          <w:rFonts w:ascii="Open Sans" w:hAnsi="Open Sans"/>
          <w:color w:val="000000"/>
          <w:sz w:val="28"/>
          <w:szCs w:val="28"/>
        </w:rPr>
        <w:t>»-</w:t>
      </w:r>
      <w:proofErr w:type="gramEnd"/>
      <w:r w:rsidRPr="007A7B86">
        <w:rPr>
          <w:rFonts w:ascii="Open Sans" w:hAnsi="Open Sans"/>
          <w:color w:val="000000"/>
          <w:sz w:val="28"/>
          <w:szCs w:val="28"/>
        </w:rPr>
        <w:t>раскрывает ладошки.</w:t>
      </w:r>
    </w:p>
    <w:p w:rsidR="007A7B86" w:rsidRDefault="007A7B86" w:rsidP="007A7B86">
      <w:pPr>
        <w:rPr>
          <w:rFonts w:ascii="Open Sans" w:hAnsi="Open Sans"/>
          <w:color w:val="000000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7A7B86" w:rsidTr="00C77165">
        <w:tc>
          <w:tcPr>
            <w:tcW w:w="1101" w:type="dxa"/>
          </w:tcPr>
          <w:p w:rsidR="007A7B86" w:rsidRDefault="007A7B86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5025B2D" wp14:editId="2670C5C2">
                  <wp:extent cx="513853" cy="523875"/>
                  <wp:effectExtent l="0" t="0" r="635" b="0"/>
                  <wp:docPr id="23" name="Рисунок 23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7A7B86" w:rsidRPr="008961D7" w:rsidRDefault="007A7B86" w:rsidP="007A7B86">
            <w:pPr>
              <w:jc w:val="center"/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 «Волшебная палочка».</w:t>
            </w:r>
          </w:p>
          <w:p w:rsidR="007A7B86" w:rsidRDefault="007A7B86" w:rsidP="00F3284E">
            <w:pPr>
              <w:rPr>
                <w:rFonts w:ascii="Open Sans" w:hAnsi="Open Sans"/>
                <w:color w:val="000000"/>
                <w:sz w:val="27"/>
                <w:szCs w:val="27"/>
              </w:rPr>
            </w:pPr>
          </w:p>
        </w:tc>
      </w:tr>
    </w:tbl>
    <w:p w:rsidR="007A7B86" w:rsidRPr="00C77165" w:rsidRDefault="00920F67" w:rsidP="00C659A0">
      <w:pPr>
        <w:jc w:val="both"/>
        <w:rPr>
          <w:rFonts w:ascii="Open Sans" w:hAnsi="Open Sans"/>
          <w:color w:val="000000"/>
          <w:sz w:val="28"/>
          <w:szCs w:val="28"/>
        </w:rPr>
      </w:pPr>
      <w:r w:rsidRPr="007A7B86">
        <w:rPr>
          <w:rFonts w:ascii="Open Sans" w:hAnsi="Open Sans"/>
          <w:color w:val="000000"/>
          <w:sz w:val="28"/>
          <w:szCs w:val="28"/>
        </w:rPr>
        <w:t>Тот, у кого в руках волшебная палочка (можно покрасить или облепить фольгой какую-то палочку или веточку) расскажет, что хорошего случилось с ним (чему научился, что было самым трудным, что ты делал с удовольствием) на прошлой неделе (сегодня). Таким же образ</w:t>
      </w:r>
      <w:r w:rsidR="00C77165">
        <w:rPr>
          <w:rFonts w:ascii="Open Sans" w:hAnsi="Open Sans"/>
          <w:color w:val="000000"/>
          <w:sz w:val="28"/>
          <w:szCs w:val="28"/>
        </w:rPr>
        <w:t>ом по очереди можно придумывать</w:t>
      </w:r>
      <w:r w:rsidR="00B367F0">
        <w:rPr>
          <w:rFonts w:ascii="Open Sans" w:hAnsi="Open Sans"/>
          <w:color w:val="000000"/>
          <w:sz w:val="28"/>
          <w:szCs w:val="28"/>
        </w:rPr>
        <w:t xml:space="preserve"> </w:t>
      </w:r>
      <w:r w:rsidRPr="007A7B86">
        <w:rPr>
          <w:rFonts w:ascii="Open Sans" w:hAnsi="Open Sans"/>
          <w:color w:val="000000"/>
          <w:sz w:val="28"/>
          <w:szCs w:val="28"/>
        </w:rPr>
        <w:t>истории.</w:t>
      </w:r>
      <w:r w:rsidRPr="007A7B86">
        <w:rPr>
          <w:rFonts w:ascii="Open Sans" w:hAnsi="Open Sans"/>
          <w:color w:val="000000"/>
          <w:sz w:val="28"/>
          <w:szCs w:val="28"/>
        </w:rPr>
        <w:br/>
      </w:r>
      <w:r w:rsidRPr="007A7B86">
        <w:rPr>
          <w:rFonts w:ascii="Open Sans" w:hAnsi="Open Sans"/>
          <w:color w:val="000000"/>
          <w:sz w:val="28"/>
          <w:szCs w:val="28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7A7B86" w:rsidTr="00C77165">
        <w:tc>
          <w:tcPr>
            <w:tcW w:w="1101" w:type="dxa"/>
          </w:tcPr>
          <w:p w:rsidR="007A7B86" w:rsidRDefault="007A7B86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5F65EB3" wp14:editId="379BD890">
                  <wp:extent cx="513853" cy="523875"/>
                  <wp:effectExtent l="0" t="0" r="635" b="0"/>
                  <wp:docPr id="24" name="Рисунок 24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7A7B86" w:rsidRPr="008961D7" w:rsidRDefault="007A7B86" w:rsidP="00C659A0">
            <w:pPr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</w:t>
            </w:r>
            <w:r w:rsidR="00497101"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«</w:t>
            </w:r>
            <w:proofErr w:type="spellStart"/>
            <w:r w:rsidR="00497101"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Сквиггл</w:t>
            </w:r>
            <w:proofErr w:type="spellEnd"/>
            <w:r w:rsidR="00497101"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»</w:t>
            </w:r>
            <w:r w:rsidR="00497101" w:rsidRPr="008961D7">
              <w:rPr>
                <w:rFonts w:ascii="Arial Black" w:hAnsi="Arial Black"/>
                <w:b/>
                <w:bCs/>
                <w:color w:val="002060"/>
                <w:sz w:val="36"/>
                <w:szCs w:val="36"/>
              </w:rPr>
              <w:br/>
            </w:r>
          </w:p>
        </w:tc>
      </w:tr>
    </w:tbl>
    <w:p w:rsidR="00C77165" w:rsidRDefault="00C77165" w:rsidP="00C659A0">
      <w:pPr>
        <w:jc w:val="both"/>
        <w:rPr>
          <w:rFonts w:ascii="Open Sans" w:hAnsi="Open Sans"/>
          <w:color w:val="000000"/>
          <w:sz w:val="28"/>
          <w:szCs w:val="28"/>
        </w:rPr>
      </w:pPr>
    </w:p>
    <w:p w:rsidR="00497101" w:rsidRPr="00497101" w:rsidRDefault="00497101" w:rsidP="00C659A0">
      <w:pPr>
        <w:jc w:val="both"/>
        <w:rPr>
          <w:rFonts w:ascii="Open Sans" w:hAnsi="Open Sans"/>
          <w:color w:val="000000"/>
          <w:sz w:val="28"/>
          <w:szCs w:val="28"/>
        </w:rPr>
      </w:pPr>
      <w:r w:rsidRPr="00497101">
        <w:rPr>
          <w:rFonts w:ascii="Open Sans" w:hAnsi="Open Sans"/>
          <w:color w:val="000000"/>
          <w:sz w:val="28"/>
          <w:szCs w:val="28"/>
        </w:rPr>
        <w:t>Сначала ребенок рисует каракули и передает ли</w:t>
      </w:r>
      <w:proofErr w:type="gramStart"/>
      <w:r w:rsidRPr="00497101">
        <w:rPr>
          <w:rFonts w:ascii="Open Sans" w:hAnsi="Open Sans"/>
          <w:color w:val="000000"/>
          <w:sz w:val="28"/>
          <w:szCs w:val="28"/>
        </w:rPr>
        <w:t>ст взр</w:t>
      </w:r>
      <w:proofErr w:type="gramEnd"/>
      <w:r w:rsidRPr="00497101">
        <w:rPr>
          <w:rFonts w:ascii="Open Sans" w:hAnsi="Open Sans"/>
          <w:color w:val="000000"/>
          <w:sz w:val="28"/>
          <w:szCs w:val="28"/>
        </w:rPr>
        <w:t>ослому. Тот из них создает какой-нибудь образ. Затем наш художник дополняет рисунок и просит взрослого продолжить и т. д. По ходу игры старайтесь обсуждать картинки. Спрашивайте ребенка, что он нарисовал, можн</w:t>
      </w:r>
      <w:r>
        <w:rPr>
          <w:rFonts w:ascii="Open Sans" w:hAnsi="Open Sans"/>
          <w:color w:val="000000"/>
          <w:sz w:val="28"/>
          <w:szCs w:val="28"/>
        </w:rPr>
        <w:t>о помогать наводящими вопросами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C659A0" w:rsidTr="00C77165">
        <w:tc>
          <w:tcPr>
            <w:tcW w:w="1101" w:type="dxa"/>
          </w:tcPr>
          <w:p w:rsidR="00C659A0" w:rsidRDefault="00C659A0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78838F31" wp14:editId="6A1940E3">
                  <wp:extent cx="513853" cy="523875"/>
                  <wp:effectExtent l="0" t="0" r="635" b="0"/>
                  <wp:docPr id="25" name="Рисунок 25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C659A0" w:rsidRPr="008961D7" w:rsidRDefault="00C659A0" w:rsidP="00C659A0">
            <w:pPr>
              <w:jc w:val="center"/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</w:t>
            </w:r>
            <w:r w:rsidR="008961D7"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«Воображаемая сумка»</w:t>
            </w:r>
          </w:p>
          <w:p w:rsidR="00C659A0" w:rsidRPr="00C659A0" w:rsidRDefault="00C659A0" w:rsidP="00F3284E">
            <w:pPr>
              <w:jc w:val="center"/>
              <w:rPr>
                <w:rFonts w:ascii="Open Sans" w:hAnsi="Open Sans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B367F0" w:rsidRPr="007A7B86" w:rsidRDefault="00920F67" w:rsidP="00C659A0">
      <w:pPr>
        <w:jc w:val="both"/>
        <w:rPr>
          <w:rFonts w:ascii="Open Sans" w:hAnsi="Open Sans"/>
          <w:color w:val="000000"/>
          <w:sz w:val="28"/>
          <w:szCs w:val="28"/>
        </w:rPr>
      </w:pPr>
      <w:r w:rsidRPr="007A7B86">
        <w:rPr>
          <w:rFonts w:ascii="Open Sans" w:hAnsi="Open Sans"/>
          <w:color w:val="000000"/>
          <w:sz w:val="28"/>
          <w:szCs w:val="28"/>
        </w:rPr>
        <w:t>Эта игра-упражнение учит считывать язык жестов.</w:t>
      </w:r>
      <w:r w:rsidRPr="007A7B86">
        <w:rPr>
          <w:rFonts w:ascii="Open Sans" w:hAnsi="Open Sans"/>
          <w:color w:val="000000"/>
          <w:sz w:val="28"/>
          <w:szCs w:val="28"/>
        </w:rPr>
        <w:br/>
        <w:t>Поставим перед собой воображаемую сумку, «достаем» из нее какой-нибудь предмет и показываем, как им пользоваться. Например, что-то пишем ручкой, разрезаем ножницами бумагу, наливаем и пьем из стакана.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497101" w:rsidRPr="00C659A0" w:rsidTr="00C77165">
        <w:tc>
          <w:tcPr>
            <w:tcW w:w="1101" w:type="dxa"/>
          </w:tcPr>
          <w:p w:rsidR="00497101" w:rsidRDefault="00497101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187C4E6" wp14:editId="70996745">
                  <wp:extent cx="513853" cy="523875"/>
                  <wp:effectExtent l="0" t="0" r="635" b="0"/>
                  <wp:docPr id="26" name="Рисунок 26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497101" w:rsidRPr="008961D7" w:rsidRDefault="00497101" w:rsidP="00497101">
            <w:pPr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«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Необычное животное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»</w:t>
            </w:r>
            <w:r w:rsidRPr="008961D7">
              <w:rPr>
                <w:rFonts w:ascii="Arial Black" w:hAnsi="Arial Black"/>
                <w:b/>
                <w:bCs/>
                <w:color w:val="002060"/>
                <w:sz w:val="36"/>
                <w:szCs w:val="36"/>
              </w:rPr>
              <w:br/>
            </w:r>
          </w:p>
        </w:tc>
      </w:tr>
    </w:tbl>
    <w:p w:rsidR="008961D7" w:rsidRDefault="00497101" w:rsidP="008961D7">
      <w:pPr>
        <w:jc w:val="both"/>
        <w:textAlignment w:val="top"/>
        <w:rPr>
          <w:rFonts w:ascii="Open Sans" w:hAnsi="Open Sans"/>
          <w:color w:val="000000"/>
          <w:sz w:val="28"/>
          <w:szCs w:val="28"/>
        </w:rPr>
      </w:pPr>
      <w:r w:rsidRPr="00497101">
        <w:rPr>
          <w:rFonts w:ascii="Open Sans" w:hAnsi="Open Sans"/>
          <w:color w:val="000000"/>
          <w:sz w:val="28"/>
          <w:szCs w:val="28"/>
        </w:rPr>
        <w:t>Ребенок рисует голову, загибает лист и передает взрослому. Тот рисует туловище, загибает лист и передает лист обратно и т. д.</w:t>
      </w:r>
      <w:r w:rsidR="00473B6C">
        <w:rPr>
          <w:rFonts w:ascii="Open Sans" w:hAnsi="Open Sans"/>
          <w:color w:val="000000"/>
          <w:sz w:val="28"/>
          <w:szCs w:val="28"/>
        </w:rPr>
        <w:t xml:space="preserve"> Затем  ребенок  составляет  рассказ-</w:t>
      </w:r>
      <w:proofErr w:type="gramStart"/>
      <w:r w:rsidR="00473B6C">
        <w:rPr>
          <w:rFonts w:ascii="Open Sans" w:hAnsi="Open Sans"/>
          <w:color w:val="000000"/>
          <w:sz w:val="28"/>
          <w:szCs w:val="28"/>
        </w:rPr>
        <w:t>историю  про</w:t>
      </w:r>
      <w:proofErr w:type="gramEnd"/>
      <w:r w:rsidR="00473B6C">
        <w:rPr>
          <w:rFonts w:ascii="Open Sans" w:hAnsi="Open Sans"/>
          <w:color w:val="000000"/>
          <w:sz w:val="28"/>
          <w:szCs w:val="28"/>
        </w:rPr>
        <w:t xml:space="preserve"> необычное  животное.</w:t>
      </w:r>
    </w:p>
    <w:p w:rsidR="00C77165" w:rsidRPr="007A7B86" w:rsidRDefault="00C77165" w:rsidP="008961D7">
      <w:pPr>
        <w:jc w:val="both"/>
        <w:textAlignment w:val="top"/>
        <w:rPr>
          <w:rFonts w:ascii="Open Sans" w:hAnsi="Open Sans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497101" w:rsidRPr="00C659A0" w:rsidTr="00C77165">
        <w:tc>
          <w:tcPr>
            <w:tcW w:w="1101" w:type="dxa"/>
          </w:tcPr>
          <w:p w:rsidR="00497101" w:rsidRDefault="00497101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C997E18" wp14:editId="07874D64">
                  <wp:extent cx="513853" cy="523875"/>
                  <wp:effectExtent l="0" t="0" r="635" b="0"/>
                  <wp:docPr id="27" name="Рисунок 27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497101" w:rsidRPr="008961D7" w:rsidRDefault="00497101" w:rsidP="00F3284E">
            <w:pPr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«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Сочиняем историю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»</w:t>
            </w:r>
            <w:r w:rsidRPr="008961D7">
              <w:rPr>
                <w:rFonts w:ascii="Arial Black" w:hAnsi="Arial Black"/>
                <w:b/>
                <w:bCs/>
                <w:color w:val="002060"/>
                <w:sz w:val="36"/>
                <w:szCs w:val="36"/>
              </w:rPr>
              <w:br/>
            </w:r>
          </w:p>
        </w:tc>
      </w:tr>
    </w:tbl>
    <w:p w:rsidR="00497101" w:rsidRPr="007A7B86" w:rsidRDefault="00497101" w:rsidP="00473B6C">
      <w:pPr>
        <w:jc w:val="both"/>
        <w:textAlignment w:val="top"/>
        <w:rPr>
          <w:rFonts w:ascii="Open Sans" w:hAnsi="Open Sans"/>
          <w:color w:val="000000"/>
          <w:sz w:val="28"/>
          <w:szCs w:val="28"/>
        </w:rPr>
      </w:pPr>
      <w:r w:rsidRPr="00497101">
        <w:rPr>
          <w:rFonts w:ascii="Open Sans" w:hAnsi="Open Sans"/>
          <w:color w:val="000000"/>
          <w:sz w:val="28"/>
          <w:szCs w:val="28"/>
        </w:rPr>
        <w:t xml:space="preserve">Перед сном  </w:t>
      </w:r>
      <w:r w:rsidRPr="00497101">
        <w:rPr>
          <w:rFonts w:ascii="Open Sans" w:hAnsi="Open Sans"/>
          <w:color w:val="000000"/>
          <w:sz w:val="28"/>
          <w:szCs w:val="28"/>
        </w:rPr>
        <w:t>можно самим сочинять истории</w:t>
      </w:r>
      <w:r w:rsidRPr="00497101">
        <w:rPr>
          <w:rFonts w:ascii="Open Sans" w:hAnsi="Open Sans"/>
          <w:color w:val="000000"/>
          <w:sz w:val="28"/>
          <w:szCs w:val="28"/>
        </w:rPr>
        <w:t xml:space="preserve">. Это очень веселое и психотерапевтическое занятие (в таких историях дети всегда делятся именно тем, о чем думают). Для появления на свет интересного рассказа, по мнению известного итальянского писателя </w:t>
      </w:r>
      <w:proofErr w:type="spellStart"/>
      <w:r w:rsidRPr="00497101">
        <w:rPr>
          <w:rFonts w:ascii="Open Sans" w:hAnsi="Open Sans"/>
          <w:color w:val="000000"/>
          <w:sz w:val="28"/>
          <w:szCs w:val="28"/>
        </w:rPr>
        <w:t>Джанни</w:t>
      </w:r>
      <w:proofErr w:type="spellEnd"/>
      <w:r w:rsidRPr="00497101">
        <w:rPr>
          <w:rFonts w:ascii="Open Sans" w:hAnsi="Open Sans"/>
          <w:color w:val="000000"/>
          <w:sz w:val="28"/>
          <w:szCs w:val="28"/>
        </w:rPr>
        <w:t xml:space="preserve"> </w:t>
      </w:r>
      <w:proofErr w:type="spellStart"/>
      <w:r w:rsidRPr="00497101">
        <w:rPr>
          <w:rFonts w:ascii="Open Sans" w:hAnsi="Open Sans"/>
          <w:color w:val="000000"/>
          <w:sz w:val="28"/>
          <w:szCs w:val="28"/>
        </w:rPr>
        <w:t>Родари</w:t>
      </w:r>
      <w:proofErr w:type="spellEnd"/>
      <w:r w:rsidRPr="00497101">
        <w:rPr>
          <w:rFonts w:ascii="Open Sans" w:hAnsi="Open Sans"/>
          <w:color w:val="000000"/>
          <w:sz w:val="28"/>
          <w:szCs w:val="28"/>
        </w:rPr>
        <w:t>, нужно всего лишь два слова. Причем, чем более чуждыми эти слова будут друг к другу, тем лучше. Тогда воображение будет вынуждено активизироваться, стремясь связать их в единый сюжет. Выбрать слова можно самыми разнообразными способами: спросим у папы одно слово, а у сестры – другое. Или найдем их на разных страницах словаря.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497101" w:rsidRPr="00C659A0" w:rsidTr="00C77165">
        <w:tc>
          <w:tcPr>
            <w:tcW w:w="1101" w:type="dxa"/>
          </w:tcPr>
          <w:p w:rsidR="00497101" w:rsidRDefault="00497101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5FD2DE5" wp14:editId="1CD68741">
                  <wp:extent cx="513853" cy="523875"/>
                  <wp:effectExtent l="0" t="0" r="635" b="0"/>
                  <wp:docPr id="28" name="Рисунок 28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497101" w:rsidRPr="008961D7" w:rsidRDefault="00497101" w:rsidP="00F3284E">
            <w:pPr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8961D7">
              <w:rPr>
                <w:rFonts w:ascii="Arial Black" w:hAnsi="Arial Black"/>
                <w:b/>
                <w:color w:val="002060"/>
                <w:sz w:val="36"/>
                <w:szCs w:val="36"/>
              </w:rPr>
              <w:t xml:space="preserve">Игра 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 xml:space="preserve"> «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Попроси игрушку</w:t>
            </w:r>
            <w:r w:rsidRPr="008961D7">
              <w:rPr>
                <w:rStyle w:val="a5"/>
                <w:rFonts w:ascii="Arial Black" w:hAnsi="Arial Black"/>
                <w:color w:val="002060"/>
                <w:sz w:val="36"/>
                <w:szCs w:val="36"/>
              </w:rPr>
              <w:t>»</w:t>
            </w:r>
            <w:r w:rsidRPr="008961D7">
              <w:rPr>
                <w:rFonts w:ascii="Arial Black" w:hAnsi="Arial Black"/>
                <w:b/>
                <w:bCs/>
                <w:color w:val="002060"/>
                <w:sz w:val="36"/>
                <w:szCs w:val="36"/>
              </w:rPr>
              <w:br/>
            </w:r>
          </w:p>
        </w:tc>
      </w:tr>
    </w:tbl>
    <w:p w:rsidR="00473B6C" w:rsidRDefault="00497101" w:rsidP="00C77165">
      <w:pPr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паре (взрослый-ребенок)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0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 из участников пары </w:t>
      </w:r>
      <w:r w:rsidRPr="0010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в руки какой-либо предмет, например, игрушку, тетрад</w:t>
      </w:r>
      <w:r w:rsidR="0047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карандаш и т. д. Другой </w:t>
      </w:r>
      <w:r w:rsidRPr="0010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попросить этот предмет. Инструкция участнику № 1: «Ты держишь в руках игрушку, которая очень тебе нужна,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 Инструкция</w:t>
      </w:r>
      <w:r w:rsidR="00B3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7F0" w:rsidRPr="0010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участнику № 2: «Подбирая нужные слова, постарайся попросить игрушку так, чтобы тебе ее отдали». </w:t>
      </w:r>
      <w:r w:rsidR="00B3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участники меняются ролями.</w:t>
      </w:r>
    </w:p>
    <w:p w:rsidR="00B367F0" w:rsidRPr="00C77165" w:rsidRDefault="00B367F0" w:rsidP="00C77165">
      <w:pPr>
        <w:jc w:val="both"/>
        <w:textAlignment w:val="top"/>
        <w:rPr>
          <w:rFonts w:ascii="Open Sans" w:hAnsi="Open Sans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73B6C" w:rsidRPr="00473B6C" w:rsidTr="00C7716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73B6C" w:rsidRDefault="00C77165" w:rsidP="00F3284E">
            <w:pPr>
              <w:jc w:val="right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8656C5C" wp14:editId="15FB04BA">
                  <wp:extent cx="513853" cy="523875"/>
                  <wp:effectExtent l="0" t="0" r="635" b="0"/>
                  <wp:docPr id="36" name="Рисунок 36" descr="https://s1.stc.all.kpcdn.net/putevoditel/projectid_346574/images/tild3137-6239-4939-a237-373837346638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1.stc.all.kpcdn.net/putevoditel/projectid_346574/images/tild3137-6239-4939-a237-373837346638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54" cy="5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73B6C" w:rsidRPr="000B4004" w:rsidRDefault="00473B6C" w:rsidP="00F3284E">
            <w:pPr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0B4004">
              <w:rPr>
                <w:rFonts w:ascii="Arial Black" w:hAnsi="Arial Black"/>
                <w:b/>
                <w:color w:val="002060"/>
                <w:sz w:val="36"/>
                <w:szCs w:val="36"/>
              </w:rPr>
              <w:t>Учим стихи-</w:t>
            </w:r>
            <w:proofErr w:type="spellStart"/>
            <w:r w:rsidRPr="000B4004">
              <w:rPr>
                <w:rFonts w:ascii="Arial Black" w:hAnsi="Arial Black"/>
                <w:b/>
                <w:color w:val="002060"/>
                <w:sz w:val="36"/>
                <w:szCs w:val="36"/>
              </w:rPr>
              <w:t>мирилки</w:t>
            </w:r>
            <w:proofErr w:type="spellEnd"/>
            <w:r w:rsidRPr="000B4004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br/>
            </w:r>
          </w:p>
        </w:tc>
      </w:tr>
      <w:tr w:rsidR="008961D7" w:rsidRPr="00473B6C" w:rsidTr="00C7716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1D7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B2C26" wp14:editId="175972AB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144780</wp:posOffset>
                      </wp:positionV>
                      <wp:extent cx="2647950" cy="2571750"/>
                      <wp:effectExtent l="19050" t="1905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5717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Чем ругаться и дразниться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Лучше нам с тобой мириться!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На двоих делить конфеты,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Все проблемы и секреты.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Очень скучно в ссоре жить,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Потому – давай дружить!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56.8pt;margin-top:11.4pt;width:20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FGzAIAALUFAAAOAAAAZHJzL2Uyb0RvYy54bWysVM1u2zAMvg/YOwi6r7azpGmNOkXWosOA&#10;oi3WDj0rshQbkCVNUuJkpwG9Dtgj7CF2GfbTZ3DeaJTsuEFX7DDMB1kUyY/6KJJHx6tKoCUztlQy&#10;w8lejBGTVOWlnGf43c3ZiwOMrCMyJ0JJluE1s/h48vzZUa1TNlCFEjkzCECkTWud4cI5nUaRpQWr&#10;iN1TmklQcmUq4kA08yg3pAb0SkSDON6PamVybRRl1sLpaavEk4DPOaPuknPLHBIZhru5sJqwzvwa&#10;TY5IOjdEFyXtrkH+4RYVKSUE7aFOiSNoYco/oKqSGmUVd3tUVZHivKQscAA2SfyIzXVBNAtcIDlW&#10;92my/w+WXiyvDCrzDL8cYCRJBW/UfNl83Hxufjb3m7vma3Pf/Nh8an4135rvCIwgY7W2KThe6yvT&#10;SRa2nv6Km8r/gRhahSyv+yyzlUMUDgf7w/HhCB6Dgm4wGidjEAAnenDXxrrXTFXIbzJs4BlDdsny&#10;3LrWdGvio0l1VgoB5yQVEtXA5SCJ4+BhlShzr/VKa+azE2HQkvhqiF/FfeAdM7iGkHAbT7KlFXZu&#10;LVgb4C3jkDBPpI3gS5X1sIRSJl3SqgqSszbaKIavYxmK23sEzkICoEfmcMseuwN4GrvNQGfvXVmo&#10;9N65o/43594jRFbS9c5VKZV5ipkAVl3k1n6bpDY1PktuNVuFYgqW/mSm8jUUmFFt51lNz0p403Ni&#10;3RUx0GpQBzA+3CUsXCh4O9XtMCqU+fDUubeHDgAtRjW0bobt+wUxDCPxRkJvHCbDoe/1IAxH4wEI&#10;Zlcz29XIRXWioB4SGFSahq23d2K75UZVtzBlpj4qqIikEDvD1JmtcOLakQJzirLpNJhBf2vizuW1&#10;ph7c59nX7M3qlhjdFbaDnrhQ2zYn6aP6bm29p1TThVO8DMX/kNfuBWA2hFLq5pgfPrtysHqYtpPf&#10;AAAA//8DAFBLAwQUAAYACAAAACEAR32MauAAAAAKAQAADwAAAGRycy9kb3ducmV2LnhtbEyPTU/D&#10;MAyG70j8h8hI3FiyruyjazpNSFyQJsSYxNVrTNutSaom68q/x5zY0faj18+bb0bbioH60HinYTpR&#10;IMiV3jSu0nD4fH1agggRncHWO9LwQwE2xf1djpnxV/dBwz5WgkNcyFBDHWOXSRnKmiyGie/I8e3b&#10;9xYjj30lTY9XDretTJSaS4uN4w81dvRSU3neX6yG3a4Zztv3tFanrzezOKxS9Mpr/fgwbtcgIo3x&#10;H4Y/fVaHgp2O/uJMEK2G5+lszqiGJOEKDKxmihdHDWmyWIIscnlbofgFAAD//wMAUEsBAi0AFAAG&#10;AAgAAAAhALaDOJL+AAAA4QEAABMAAAAAAAAAAAAAAAAAAAAAAFtDb250ZW50X1R5cGVzXS54bWxQ&#10;SwECLQAUAAYACAAAACEAOP0h/9YAAACUAQAACwAAAAAAAAAAAAAAAAAvAQAAX3JlbHMvLnJlbHNQ&#10;SwECLQAUAAYACAAAACEAyLpxRswCAAC1BQAADgAAAAAAAAAAAAAAAAAuAgAAZHJzL2Uyb0RvYy54&#10;bWxQSwECLQAUAAYACAAAACEAR32MauAAAAAKAQAADwAAAAAAAAAAAAAAAAAmBQAAZHJzL2Rvd25y&#10;ZXYueG1sUEsFBgAAAAAEAAQA8wAAADMGAAAAAA==&#10;" filled="f" strokecolor="#00b050" strokeweight="3pt">
                      <v:textbox>
                        <w:txbxContent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Чем ругаться и дразниться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Лучше нам с тобой мириться!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 двоих делить конфеты,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Все проблемы и секреты.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Очень скучно в ссоре жить,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Потому – давай дружить!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0BAD3" wp14:editId="145C0D0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144780</wp:posOffset>
                      </wp:positionV>
                      <wp:extent cx="2638425" cy="2571750"/>
                      <wp:effectExtent l="19050" t="1905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25717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.Хватит нам уже сердиться,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Веселятся все вокруг!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Поскорей давай мириться: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Ты мой друг!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 я твой друг!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Мы обиды все забудем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 дружить, как прежде будем!</w:t>
                                  </w:r>
                                </w:p>
                                <w:p w:rsidR="008961D7" w:rsidRPr="00177C89" w:rsidRDefault="008961D7" w:rsidP="000B40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7" style="position:absolute;margin-left:.25pt;margin-top:11.4pt;width:207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GRxgIAALEFAAAOAAAAZHJzL2Uyb0RvYy54bWysVM1u2zAMvg/YOwi6r7bTpO2COkXQosOA&#10;oi3WDj0rslQbkCVNUmJnpwG7Ftgj7CF2GfbTZ3DeaJT806AtdhiWg0Ka5EfxE8nDo7oUaMWMLZRM&#10;cbITY8QkVVkhb1P8/vr01QFG1hGZEaEkS/GaWXw0e/nisNJTNlK5EhkzCECknVY6xblzehpFluas&#10;JHZHaSbByJUpiQPV3EaZIRWglyIaxfFeVCmTaaMosxa+nrRGPAv4nDPqLji3zCGRYribC6cJ58Kf&#10;0eyQTG8N0XlBu2uQf7hFSQoJSQeoE+IIWpriCVRZUKOs4m6HqjJSnBeUhRqgmiR+VM1VTjQLtQA5&#10;Vg802f8HS89XlwYVWYp3E4wkKeGNmq+bT5svza/mfvO5+dbcNz83d83v5nvzA4ETMFZpO4XAK31p&#10;Os2C6MuvuSn9PxSG6sDyemCZ1Q5R+Dja2z0YjyYYUbCNJvvJ/iS8Q/QQro11b5gqkRdSbOAZA7tk&#10;dWYdpATX3sVnk+q0ECI8pZCogloOkjgOEVaJIvNW7xe6ih0Lg1YE+oFQyqQLFQHglidoQkIWX2db&#10;WZDcWjAPI+Q7xoEzX0ubxHfrU9yQMicZa9NNYvh5+nyyPiJoAdB7c7jogJ38DbuF6fx9KAvNPgR3&#10;1fdpnit4iAiZlXRDcFlIZZ7LLga2eOvfk9RS41ly9aKGy3lxobI1NJdR7dRZTU8LeM8zYt0lMTBm&#10;MJCwOtwFHFwoeDfVSRjlynx87rv3h+4HK0YVjG2K7YclMQwj8VbCXLxOxmM/50EZT/ZHoJhty2Lb&#10;IpflsYJOgNaH2wXR+zvRi9yo8gY2zNxnBRORFHKnmDrTK8euXSewoyibz4MbzLYm7kxeaerBPcG+&#10;X6/rG2J019QO5uFc9SNOpo96u/X1kVLNl07xIjT+A68d9bAXQg91O8wvnm09eD1s2tkfAAAA//8D&#10;AFBLAwQUAAYACAAAACEAVqMT2N8AAAAHAQAADwAAAGRycy9kb3ducmV2LnhtbEyPwU7DMBBE70j8&#10;g7VI3KjTiJYqxKlQJRCCCylVCzc3XuKIeB1ip035epYT3GY1o5m3+XJ0rThgHxpPCqaTBARS5U1D&#10;tYLN6/3VAkSImoxuPaGCEwZYFudnuc6MP1KJh3WsBZdQyLQCG2OXSRkqi06Hie+Q2PvwvdORz76W&#10;ptdHLnetTJNkLp1uiBes7nBlsfpcD07B+2Zn377KwX4/PD71s/J5tX1xJ6UuL8a7WxARx/gXhl98&#10;RoeCmfZ+IBNEq2DGOQVpyvzsXk/n/NmeRXqzAFnk8j9/8QMAAP//AwBQSwECLQAUAAYACAAAACEA&#10;toM4kv4AAADhAQAAEwAAAAAAAAAAAAAAAAAAAAAAW0NvbnRlbnRfVHlwZXNdLnhtbFBLAQItABQA&#10;BgAIAAAAIQA4/SH/1gAAAJQBAAALAAAAAAAAAAAAAAAAAC8BAABfcmVscy8ucmVsc1BLAQItABQA&#10;BgAIAAAAIQCIr/GRxgIAALEFAAAOAAAAAAAAAAAAAAAAAC4CAABkcnMvZTJvRG9jLnhtbFBLAQIt&#10;ABQABgAIAAAAIQBWoxPY3wAAAAcBAAAPAAAAAAAAAAAAAAAAACAFAABkcnMvZG93bnJldi54bWxQ&#10;SwUGAAAAAAQABADzAAAALAYAAAAA&#10;" filled="f" strokecolor="#4f81bd [3204]" strokeweight="3pt">
                      <v:textbox>
                        <w:txbxContent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.Хватит нам уже сердиться,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Веселятся все вокруг!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Поскорей давай мириться: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Ты мой друг!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 я твой друг!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Мы обиды все забудем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 дружить, как прежде будем!</w:t>
                            </w:r>
                          </w:p>
                          <w:p w:rsidR="008961D7" w:rsidRPr="00177C89" w:rsidRDefault="008961D7" w:rsidP="000B40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177C89" w:rsidRDefault="00177C89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6D110D" wp14:editId="3533E016">
                      <wp:simplePos x="0" y="0"/>
                      <wp:positionH relativeFrom="column">
                        <wp:posOffset>1184911</wp:posOffset>
                      </wp:positionH>
                      <wp:positionV relativeFrom="paragraph">
                        <wp:posOffset>157479</wp:posOffset>
                      </wp:positionV>
                      <wp:extent cx="3752850" cy="1647825"/>
                      <wp:effectExtent l="19050" t="19050" r="19050" b="28575"/>
                      <wp:wrapNone/>
                      <wp:docPr id="33" name="Скругленный 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16478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77C89"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 мирюсь, мирюсь, мирюсь,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 я больше не дерусь.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Ну а если подерусь,-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В грязной луже окажусь! </w:t>
                                  </w:r>
                                </w:p>
                                <w:p w:rsidR="000B4004" w:rsidRPr="00177C89" w:rsidRDefault="000B4004" w:rsidP="000B400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3" o:spid="_x0000_s1028" style="position:absolute;margin-left:93.3pt;margin-top:12.4pt;width:295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ei4wIAANEFAAAOAAAAZHJzL2Uyb0RvYy54bWysVM1uEzEQviPxDpbvdJM0aUPUTRWlKkKq&#10;2qot6tnxepOVvB5jO3+ckDiCxDPwDAgJWlpeYfNGjL0/jUrFAbEH79gz843n88wcHK5ySRbC2AxU&#10;TNs7LUqE4pBkahrTN1fHL/qUWMdUwiQoEdO1sPRw+PzZwVIPRAdmIBNhCIIoO1jqmM6c04Mosnwm&#10;cmZ3QAuFyhRMzhxuzTRKDFsiei6jTqu1Fy3BJNoAF9bi6VGppMOAn6aCu7M0tcIRGVO8mwurCevE&#10;r9HwgA2mhulZxqtrsH+4Rc4yhUEbqCPmGJmb7A+oPOMGLKRuh0MeQZpmXIQcMJt261E2lzOmRcgF&#10;ybG6ocn+P1h+ujg3JEtiurtLiWI5vlHxpbjZvN98KL4Wt8W34q6423wsfpDiFx5+Ln4W90F1X9xu&#10;PqHye3FD0BeJXGo7QLxLfW6qnUXRs7JKTe7/mC9ZBfLXDfli5QjHw939XqffwzfiqGvvdff7nZ5H&#10;jR7ctbHulYCceCGmBuYqucAnDsyzxYl1pX1t50MqOM6kxHM2kIosMU6/3WoFDwsyS7zWK62ZTsbS&#10;kAXDShm3/FdF3zLDu0iFV/KZlrkFya2lKANciBTJxGw6ZQRfxqKBZZwL5dqlasYSUUbrbQerPULi&#10;UiGgR07xlg12BVBbliA1dslAZe9dReiCxrlK/W/OjUeIDMo1znmmwDyVmcSsqsilfU1SSY1nya0m&#10;q1BoHW/pTyaQrLH4DJRdaTU/zvBhT5h158xgG2Ix4GhxZ7ikEvDtoJIomYF599S5t8fuQC0lS2zr&#10;mNq3c2YEJfK1wr552e52/RwIm25vv4Mbs62ZbGvUPB8D1kMbh5jmQfT2TtZiaiC/xgk08lFRxRTH&#10;2DHlztSbsSvHDc4wLkajYIa9r5k7UZeae3DPs6/Zq9U1M7qqboeNcQr1CGCDR/Vd2npPBaO5gzQL&#10;xf/Aa/UCODdCKVUzzg+m7X2wepjEw98AAAD//wMAUEsDBBQABgAIAAAAIQD7sOg73gAAAAoBAAAP&#10;AAAAZHJzL2Rvd25yZXYueG1sTI/BTsMwEETvSPyDtUhcEHUoVRKFOFVbCRBHCurZiZckaryObKdN&#10;+XqWExxn9ml2plzPdhAn9KF3pOBhkYBAapzpqVXw+fF8n4MIUZPRgyNUcMEA6+r6qtSFcWd6x9M+&#10;toJDKBRaQRfjWEgZmg6tDgs3IvHty3mrI0vfSuP1mcPtIJdJkkqre+IPnR5x12Fz3E9Wwfz2PR5e&#10;k+QubuR2utStP7wca6Vub+bNE4iIc/yD4bc+V4eKO9VuIhPEwDpPU0YVLFc8gYEsy9io2chXjyCr&#10;Uv6fUP0AAAD//wMAUEsBAi0AFAAGAAgAAAAhALaDOJL+AAAA4QEAABMAAAAAAAAAAAAAAAAAAAAA&#10;AFtDb250ZW50X1R5cGVzXS54bWxQSwECLQAUAAYACAAAACEAOP0h/9YAAACUAQAACwAAAAAAAAAA&#10;AAAAAAAvAQAAX3JlbHMvLnJlbHNQSwECLQAUAAYACAAAACEAVNBnouMCAADRBQAADgAAAAAAAAAA&#10;AAAAAAAuAgAAZHJzL2Uyb0RvYy54bWxQSwECLQAUAAYACAAAACEA+7DoO94AAAAKAQAADwAAAAAA&#10;AAAAAAAAAAA9BQAAZHJzL2Rvd25yZXYueG1sUEsFBgAAAAAEAAQA8wAAAEgGAAAAAA==&#10;" filled="f" strokecolor="#c00000" strokeweight="3pt">
                      <v:textbox>
                        <w:txbxContent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77C89"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Я мирюсь, мирюсь, мирюсь,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 я больше не дерусь.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Ну а если подерусь,-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 грязной луже окажусь! </w:t>
                            </w:r>
                          </w:p>
                          <w:p w:rsidR="000B4004" w:rsidRPr="00177C89" w:rsidRDefault="000B4004" w:rsidP="000B40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886F5" wp14:editId="07CE2C1D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-1270</wp:posOffset>
                      </wp:positionV>
                      <wp:extent cx="2647950" cy="2676525"/>
                      <wp:effectExtent l="19050" t="19050" r="19050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6765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4004" w:rsidRPr="00177C89" w:rsidRDefault="00177C89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5. </w:t>
                                  </w:r>
                                  <w:r w:rsidR="000B4004"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Ручку за ручку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Мы крепко возьмем,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Раньше мы дрались,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А теперь </w:t>
                                  </w:r>
                                  <w:proofErr w:type="gramStart"/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ни почем</w:t>
                                  </w:r>
                                  <w:proofErr w:type="gramEnd"/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Мир, мир навсегда,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Больше ссориться нельзя!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9" style="position:absolute;margin-left:256.8pt;margin-top:-.1pt;width:208.5pt;height:2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yDzwIAALUFAAAOAAAAZHJzL2Uyb0RvYy54bWysVEtu2zAQ3RfoHQjuG8mu7SRG5MBw4KJA&#10;kBhNiqxpirIFUCRL0pbcVYFuC/QIPUQ3RT85g3yjDklJMdKgi6IbitS8ecM3nJmz86rgaMu0yaVI&#10;cO8oxogJKtNcrBL89nb+4gQjY4lICZeCJXjHDD6fPH92Vqox68u15CnTCEiEGZcqwWtr1TiKDF2z&#10;gpgjqZgAYyZ1QSwc9SpKNSmBveBRP45HUSl1qrSkzBj4exGMeOL5s4xRe51lhlnEEwx3s37Vfl26&#10;NZqckfFKE7XOaXMN8g+3KEguIGhHdUEsQRud/0FV5FRLIzN7RGURySzLKfMaQE0vfqTmZk0U81og&#10;OUZ1aTL/j5ZebRca5WmCXw4xEqSAN6q/7D/sP9c/6/v9x/prfV//2H+qf9Xf6u8IQJCxUpkxON6o&#10;hW5OBrZOfpXpwn1BGKp8lnddllllEYWf/dHg+HQIj0HB1h8dj4Z9zxo9uCtt7CsmC+Q2CdbwjD67&#10;ZHtpLIQEaAtx0YSc55z7p+QClaDlpBfH3sNInqfO6nBGr5YzrtGWQDXM57MYQIHtAAbcXEAIJzLI&#10;8ju748xxcPGGZZAwJyREcKXKOlpCKRO2F0xrkrIQbQixumCthxfiCR1zBrfsuBuCFhlIWu5w5wbv&#10;XJmv9M65kf43587DR5bCds5FLqR+ShkHVU3kgG+TFFLjsmSrZeWLadCWyVKmOygwLUPnGUXnObzp&#10;JTF2QTS0GtQBjA97DUvGJbydbHYYraV+/9R/h4cOACtGJbRugs27DdEMI/5aQG+c9gYD1+v+MBge&#10;9+GgDy3LQ4vYFDMJ9dCDQaWo3zq85e0207K4gykzdVHBRASF2AmmVreHmQ0jBeYUZdOph0F/K2Iv&#10;xY2ijtzl2dXsbXVHtGoK20JPXMm2zcn4UX0HrPMUcrqxMst98btMh7w2LwCzwZdSM8fc8Dk8e9TD&#10;tJ38BgAA//8DAFBLAwQUAAYACAAAACEAK7i5COAAAAAJAQAADwAAAGRycy9kb3ducmV2LnhtbEyP&#10;y07DMBBF90j8gzVI7FrnQaMS4lSoEuK1olQCdk4yTQLxONhuG/h6hhUsr+7VmTPFajKDOKDzvSUF&#10;8TwCgVTbpqdWwfb5ZrYE4YOmRg+WUMEXeliVpyeFzht7pCc8bEIrGEI+1wq6EMZcSl93aLSf2xGJ&#10;u511RgeOrpWN00eGm0EmUZRJo3viC50ecd1h/bHZGwWLlzap3t4f7he71/VjfNdn7vv2U6nzs+n6&#10;CkTAKfyN4Vef1aFkp8ruqfFiYEacZjxVMEtAcH+ZRpwrBRdJnIIsC/n/g/IHAAD//wMAUEsBAi0A&#10;FAAGAAgAAAAhALaDOJL+AAAA4QEAABMAAAAAAAAAAAAAAAAAAAAAAFtDb250ZW50X1R5cGVzXS54&#10;bWxQSwECLQAUAAYACAAAACEAOP0h/9YAAACUAQAACwAAAAAAAAAAAAAAAAAvAQAAX3JlbHMvLnJl&#10;bHNQSwECLQAUAAYACAAAACEAgINsg88CAAC1BQAADgAAAAAAAAAAAAAAAAAuAgAAZHJzL2Uyb0Rv&#10;Yy54bWxQSwECLQAUAAYACAAAACEAK7i5COAAAAAJAQAADwAAAAAAAAAAAAAAAAApBQAAZHJzL2Rv&#10;d25yZXYueG1sUEsFBgAAAAAEAAQA8wAAADYGAAAAAA==&#10;" filled="f" strokecolor="#ffc000" strokeweight="3pt">
                      <v:textbox>
                        <w:txbxContent>
                          <w:p w:rsidR="000B4004" w:rsidRPr="00177C89" w:rsidRDefault="00177C89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0B4004"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Ручку за ручку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Мы крепко возьмем,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Раньше мы дрались,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 теперь </w:t>
                            </w:r>
                            <w:proofErr w:type="gramStart"/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ни почем</w:t>
                            </w:r>
                            <w:proofErr w:type="gramEnd"/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Мир, мир навсегда,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Больше ссориться нельзя!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F167A" wp14:editId="258DF3C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-1270</wp:posOffset>
                      </wp:positionV>
                      <wp:extent cx="2533650" cy="2676525"/>
                      <wp:effectExtent l="19050" t="1905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6765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4004" w:rsidRPr="00177C89" w:rsidRDefault="00177C89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0B4004"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Чтобы солнце улыбалось,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Нас с тобой согреть старалось,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Нужно просто стать добрей,</w:t>
                                  </w:r>
                                </w:p>
                                <w:p w:rsidR="000B4004" w:rsidRPr="00177C89" w:rsidRDefault="000B4004" w:rsidP="00177C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7C89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 мириться нам скорей!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30" style="position:absolute;margin-left:13.8pt;margin-top:-.1pt;width:199.5pt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uJzgIAALUFAAAOAAAAZHJzL2Uyb0RvYy54bWysVEtu2zAQ3RfoHQjuG8nfpELkwEiQokCQ&#10;BE2KrGmKsgRQJEvSltxVgW4L9Ag9RDdFPzmDfKMOSVkx0qCLol7IJGfmDd/wzRyfNBVHa6ZNKUWK&#10;BwcxRkxQmZVimeK3t+cvjjAyloiMcClYijfM4JPZ82fHtUrYUBaSZ0wjABEmqVWKC2tVEkWGFqwi&#10;5kAqJsCYS10RC1u9jDJNakCveDSM42lUS50pLSkzBk7PghHPPH6eM2qv8twwi3iK4W7Wf7X/Ltw3&#10;mh2TZKmJKkraXYP8wy0qUgpI2kOdEUvQSpd/QFUl1dLI3B5QWUUyz0vKPAdgM4gfsbkpiGKeCxTH&#10;qL5M5v/B0sv1tUZlluLRGCNBKnij9sv2w/Zz+7O9335sv7b37Y/tp/ZX+639jsAJKlYrk0DgjbrW&#10;3c7A0tFvcl25fyCGGl/lTV9l1lhE4XA4GY2mE3gMCrbh9HA6GU4cavQQrrSxr5iskFukWMMz+uqS&#10;9YWxwXXn4rIJeV5yDuck4QLVwOVoEMc+wkheZs7qjEYvF6dcozUBNRzGo3juBQCJ99xgxwXcxpEM&#10;tPzKbjgLCd6wHArmiIQMTqqshyWUMmEHwVSQjIVskxh+HUsvbhfhOXMBgA45h1v22B3A09ihAp2/&#10;C2Ve6X1wR/1vwX2EzyyF7YOrUkj9FDMOrLrMwX9XpFAaVyXbLJogJufpThYy24DAtAydZxQ9L+FN&#10;L4ix10RDq4EOYHzYK/jkXMLbyW6FUSH1+6fOnT90AFgxqqF1U2zerYhmGPHXAnrj5WA8dr3uN+PJ&#10;4RA2et+y2LeIVXUqQQ8DGFSK+qXzt3y3zLWs7mDKzF1WMBFBIXeKqdW7zakNIwXmFGXzuXeD/lbE&#10;XogbRR24q7PT7G1zR7TqhG2hJy7lrs1J8kjfwddFCjlfWZmXXvwPde1eAGaDl1I3x9zw2d97r4dp&#10;O/sNAAD//wMAUEsDBBQABgAIAAAAIQBtCEE83gAAAAgBAAAPAAAAZHJzL2Rvd25yZXYueG1sTI/B&#10;TsMwEETvSPyDtUjcWqcpCijEqVAlhBCnBpA4uvHWCcTrELttwtd3eyq3Hc1o9k2xGl0nDjiE1pOC&#10;xTwBgVR705JV8PH+PHsAEaImoztPqGDCAKvy+qrQufFH2uChilZwCYVcK2hi7HMpQ92g02HueyT2&#10;dn5wOrIcrDSDPnK562SaJJl0uiX+0Oge1w3WP9XeKfirbGKXm2n9/Rl2L2+vcfoafyulbm/Gp0cQ&#10;Ecd4CcMZn9GhZKat35MJolOQ3mecVDBLQbB9l2ast+djsQRZFvL/gPIEAAD//wMAUEsBAi0AFAAG&#10;AAgAAAAhALaDOJL+AAAA4QEAABMAAAAAAAAAAAAAAAAAAAAAAFtDb250ZW50X1R5cGVzXS54bWxQ&#10;SwECLQAUAAYACAAAACEAOP0h/9YAAACUAQAACwAAAAAAAAAAAAAAAAAvAQAAX3JlbHMvLnJlbHNQ&#10;SwECLQAUAAYACAAAACEAVpRLic4CAAC1BQAADgAAAAAAAAAAAAAAAAAuAgAAZHJzL2Uyb0RvYy54&#10;bWxQSwECLQAUAAYACAAAACEAbQhBPN4AAAAIAQAADwAAAAAAAAAAAAAAAAAoBQAAZHJzL2Rvd25y&#10;ZXYueG1sUEsFBgAAAAAEAAQA8wAAADMGAAAAAA==&#10;" filled="f" strokecolor="#7030a0" strokeweight="3pt">
                      <v:textbox>
                        <w:txbxContent>
                          <w:p w:rsidR="000B4004" w:rsidRPr="00177C89" w:rsidRDefault="00177C89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0B4004"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Чтобы солнце улыбалось,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Нас с тобой согреть старалось,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Нужно просто стать добрей,</w:t>
                            </w:r>
                          </w:p>
                          <w:p w:rsidR="000B4004" w:rsidRPr="00177C89" w:rsidRDefault="000B4004" w:rsidP="00177C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7C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 мириться нам скорей!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0B4004" w:rsidRDefault="000B4004" w:rsidP="008961D7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8961D7" w:rsidRDefault="008961D7" w:rsidP="000B4004">
            <w:pPr>
              <w:rPr>
                <w:noProof/>
                <w:color w:val="000000"/>
                <w:sz w:val="27"/>
                <w:szCs w:val="27"/>
                <w:lang w:eastAsia="ru-RU"/>
              </w:rPr>
            </w:pPr>
          </w:p>
          <w:p w:rsidR="00C77165" w:rsidRDefault="00C77165" w:rsidP="000B4004">
            <w:pPr>
              <w:rPr>
                <w:rFonts w:ascii="Open Sans" w:hAnsi="Open Sans"/>
                <w:b/>
                <w:color w:val="000000"/>
                <w:sz w:val="44"/>
                <w:szCs w:val="44"/>
              </w:rPr>
            </w:pPr>
          </w:p>
        </w:tc>
      </w:tr>
    </w:tbl>
    <w:p w:rsidR="003620D6" w:rsidRDefault="003620D6" w:rsidP="000B4004">
      <w:pPr>
        <w:shd w:val="clear" w:color="auto" w:fill="FFFFFF"/>
        <w:spacing w:after="0" w:line="240" w:lineRule="auto"/>
      </w:pPr>
    </w:p>
    <w:sectPr w:rsidR="003620D6" w:rsidSect="00C6156D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3FF"/>
    <w:multiLevelType w:val="multilevel"/>
    <w:tmpl w:val="6D7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6349"/>
    <w:multiLevelType w:val="hybridMultilevel"/>
    <w:tmpl w:val="8F6E0AFC"/>
    <w:lvl w:ilvl="0" w:tplc="4D623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0757"/>
    <w:multiLevelType w:val="multilevel"/>
    <w:tmpl w:val="92F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D0F58"/>
    <w:multiLevelType w:val="hybridMultilevel"/>
    <w:tmpl w:val="8F6E0AFC"/>
    <w:lvl w:ilvl="0" w:tplc="4D623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C067B"/>
    <w:multiLevelType w:val="multilevel"/>
    <w:tmpl w:val="9CF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722AE"/>
    <w:multiLevelType w:val="multilevel"/>
    <w:tmpl w:val="3CD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A3703"/>
    <w:multiLevelType w:val="multilevel"/>
    <w:tmpl w:val="5F46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E041A"/>
    <w:multiLevelType w:val="multilevel"/>
    <w:tmpl w:val="31B0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4124C"/>
    <w:multiLevelType w:val="multilevel"/>
    <w:tmpl w:val="387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F0890"/>
    <w:multiLevelType w:val="multilevel"/>
    <w:tmpl w:val="4AE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C7F70"/>
    <w:multiLevelType w:val="multilevel"/>
    <w:tmpl w:val="882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5F"/>
    <w:rsid w:val="000B4004"/>
    <w:rsid w:val="00167720"/>
    <w:rsid w:val="00177C89"/>
    <w:rsid w:val="00185EBA"/>
    <w:rsid w:val="001931D0"/>
    <w:rsid w:val="00197923"/>
    <w:rsid w:val="001B658D"/>
    <w:rsid w:val="0021314A"/>
    <w:rsid w:val="00216C5E"/>
    <w:rsid w:val="002F347E"/>
    <w:rsid w:val="003620D6"/>
    <w:rsid w:val="00473B6C"/>
    <w:rsid w:val="00497101"/>
    <w:rsid w:val="00507D73"/>
    <w:rsid w:val="00594F5F"/>
    <w:rsid w:val="00735A73"/>
    <w:rsid w:val="007A7B86"/>
    <w:rsid w:val="007F78AC"/>
    <w:rsid w:val="008942F0"/>
    <w:rsid w:val="008961D7"/>
    <w:rsid w:val="0089699F"/>
    <w:rsid w:val="00920F67"/>
    <w:rsid w:val="009560FF"/>
    <w:rsid w:val="009D11AB"/>
    <w:rsid w:val="00B30809"/>
    <w:rsid w:val="00B367F0"/>
    <w:rsid w:val="00B375C3"/>
    <w:rsid w:val="00B821BC"/>
    <w:rsid w:val="00C6156D"/>
    <w:rsid w:val="00C659A0"/>
    <w:rsid w:val="00C77165"/>
    <w:rsid w:val="00D97608"/>
    <w:rsid w:val="00EB684A"/>
    <w:rsid w:val="00F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09"/>
  </w:style>
  <w:style w:type="paragraph" w:styleId="1">
    <w:name w:val="heading 1"/>
    <w:basedOn w:val="a"/>
    <w:link w:val="10"/>
    <w:uiPriority w:val="9"/>
    <w:qFormat/>
    <w:rsid w:val="0021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1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920F67"/>
    <w:rPr>
      <w:color w:val="0000FF"/>
      <w:u w:val="single"/>
    </w:rPr>
  </w:style>
  <w:style w:type="character" w:customStyle="1" w:styleId="ya-share2counter">
    <w:name w:val="ya-share2__counter"/>
    <w:basedOn w:val="a0"/>
    <w:rsid w:val="00920F67"/>
  </w:style>
  <w:style w:type="paragraph" w:styleId="a7">
    <w:name w:val="Balloon Text"/>
    <w:basedOn w:val="a"/>
    <w:link w:val="a8"/>
    <w:uiPriority w:val="99"/>
    <w:semiHidden/>
    <w:unhideWhenUsed/>
    <w:rsid w:val="009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F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B65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1B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1B658D"/>
  </w:style>
  <w:style w:type="table" w:styleId="a9">
    <w:name w:val="Table Grid"/>
    <w:basedOn w:val="a1"/>
    <w:uiPriority w:val="59"/>
    <w:rsid w:val="007A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09"/>
  </w:style>
  <w:style w:type="paragraph" w:styleId="1">
    <w:name w:val="heading 1"/>
    <w:basedOn w:val="a"/>
    <w:link w:val="10"/>
    <w:uiPriority w:val="9"/>
    <w:qFormat/>
    <w:rsid w:val="0021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1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920F67"/>
    <w:rPr>
      <w:color w:val="0000FF"/>
      <w:u w:val="single"/>
    </w:rPr>
  </w:style>
  <w:style w:type="character" w:customStyle="1" w:styleId="ya-share2counter">
    <w:name w:val="ya-share2__counter"/>
    <w:basedOn w:val="a0"/>
    <w:rsid w:val="00920F67"/>
  </w:style>
  <w:style w:type="paragraph" w:styleId="a7">
    <w:name w:val="Balloon Text"/>
    <w:basedOn w:val="a"/>
    <w:link w:val="a8"/>
    <w:uiPriority w:val="99"/>
    <w:semiHidden/>
    <w:unhideWhenUsed/>
    <w:rsid w:val="009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F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B65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1B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1B658D"/>
  </w:style>
  <w:style w:type="table" w:styleId="a9">
    <w:name w:val="Table Grid"/>
    <w:basedOn w:val="a1"/>
    <w:uiPriority w:val="59"/>
    <w:rsid w:val="007A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285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6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8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80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6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2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09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4599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34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95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45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43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6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7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48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31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69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3474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790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21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118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7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99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5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31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202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86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0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27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EA6C-785E-4CFC-BF2C-48B47DA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2020-04-14T11:06:00Z</dcterms:created>
  <dcterms:modified xsi:type="dcterms:W3CDTF">2020-04-14T19:34:00Z</dcterms:modified>
</cp:coreProperties>
</file>