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6457E4" w:rsidRPr="006457E4" w:rsidRDefault="006457E4" w:rsidP="00645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6457E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«Необходимость развития речевого дыхания»</w:t>
      </w:r>
    </w:p>
    <w:p w:rsidR="006457E4" w:rsidRPr="006457E4" w:rsidRDefault="006457E4" w:rsidP="00645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57E4" w:rsidRPr="006457E4" w:rsidRDefault="006457E4" w:rsidP="00645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6457E4" w:rsidRPr="006457E4" w:rsidRDefault="006457E4" w:rsidP="006457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6457E4">
        <w:rPr>
          <w:rFonts w:ascii="Times New Roman" w:eastAsia="Calibri" w:hAnsi="Times New Roman" w:cs="Times New Roman"/>
          <w:sz w:val="28"/>
          <w:szCs w:val="28"/>
        </w:rPr>
        <w:t>ринолалией</w:t>
      </w:r>
      <w:proofErr w:type="spellEnd"/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6457E4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 практика. </w:t>
      </w:r>
    </w:p>
    <w:p w:rsidR="006457E4" w:rsidRPr="006457E4" w:rsidRDefault="006457E4" w:rsidP="006457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6457E4" w:rsidRPr="006457E4" w:rsidRDefault="006457E4" w:rsidP="006457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7E4" w:rsidRPr="006457E4" w:rsidRDefault="006457E4" w:rsidP="00645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57E4">
        <w:rPr>
          <w:rFonts w:ascii="Times New Roman" w:eastAsia="Calibri" w:hAnsi="Times New Roman" w:cs="Times New Roman"/>
          <w:b/>
          <w:i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Упражнения для развития правильного речевого дыхания.</w:t>
      </w:r>
    </w:p>
    <w:p w:rsidR="006457E4" w:rsidRPr="006457E4" w:rsidRDefault="006457E4" w:rsidP="00645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aps/>
          <w:color w:val="00B0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Источником образования звуков речи является воздушная струя, выходящая из легких через гортань, глотку, полость рта или носа наружу. Речевое дыхание, в отличие от </w:t>
      </w:r>
      <w:proofErr w:type="gramStart"/>
      <w:r w:rsidRPr="006457E4">
        <w:rPr>
          <w:rFonts w:ascii="Times New Roman" w:eastAsia="Calibri" w:hAnsi="Times New Roman" w:cs="Times New Roman"/>
          <w:sz w:val="28"/>
          <w:szCs w:val="28"/>
        </w:rPr>
        <w:t>физиологического</w:t>
      </w:r>
      <w:proofErr w:type="gramEnd"/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 (жизненного), является произвольным.</w:t>
      </w:r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Послушайте, как дышит ваш ребенок, не затруднено ли у него носовое дыхание, не приходится ли ребенку держать рот открытым?</w:t>
      </w:r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Pr="006457E4">
        <w:rPr>
          <w:rFonts w:ascii="Times New Roman" w:eastAsia="Calibri" w:hAnsi="Times New Roman" w:cs="Times New Roman"/>
          <w:sz w:val="28"/>
          <w:szCs w:val="28"/>
        </w:rPr>
        <w:t>ослабленности</w:t>
      </w:r>
      <w:proofErr w:type="spellEnd"/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, аденоидных разращений, различных сердечно – сосудистых заболеваний. </w:t>
      </w:r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6457E4" w:rsidRPr="006457E4" w:rsidRDefault="006457E4" w:rsidP="006457E4">
      <w:pPr>
        <w:numPr>
          <w:ilvl w:val="0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неумение рационально использовать выдох;</w:t>
      </w:r>
    </w:p>
    <w:p w:rsidR="006457E4" w:rsidRPr="006457E4" w:rsidRDefault="006457E4" w:rsidP="006457E4">
      <w:pPr>
        <w:numPr>
          <w:ilvl w:val="0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речь на вдохе;</w:t>
      </w:r>
    </w:p>
    <w:p w:rsidR="006457E4" w:rsidRPr="006457E4" w:rsidRDefault="006457E4" w:rsidP="006457E4">
      <w:pPr>
        <w:numPr>
          <w:ilvl w:val="0"/>
          <w:numId w:val="2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неполное возобновление запаса воздуха.</w:t>
      </w:r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слова и нередко в конце фразы произносят их шепотом. Обратная ситуация у дошкольников, имеющих укороченный выдох – они говорят фразы в ускоренном темпе, без соблюдения логических пауз. Качество речи, ее громкость, плавность во многом зависят от речевого дыхания.</w:t>
      </w:r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В логопедической работе широко используется игровой метод, который предполагает использование различных игр. </w:t>
      </w:r>
    </w:p>
    <w:p w:rsidR="008F0AF8" w:rsidRDefault="008F0AF8" w:rsidP="00645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7E4" w:rsidRPr="006457E4" w:rsidRDefault="008F0AF8" w:rsidP="006457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57E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</w:t>
      </w:r>
      <w:r w:rsidR="006457E4" w:rsidRPr="006457E4">
        <w:rPr>
          <w:rFonts w:ascii="Times New Roman" w:eastAsia="Calibri" w:hAnsi="Times New Roman" w:cs="Times New Roman"/>
          <w:b/>
          <w:i/>
          <w:sz w:val="28"/>
          <w:szCs w:val="28"/>
        </w:rPr>
        <w:t>«Поем песенку»</w:t>
      </w:r>
    </w:p>
    <w:p w:rsidR="006457E4" w:rsidRPr="006457E4" w:rsidRDefault="006457E4" w:rsidP="006457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</w:t>
      </w:r>
      <w:proofErr w:type="gramStart"/>
      <w:r w:rsidRPr="006457E4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457E4">
        <w:rPr>
          <w:rFonts w:ascii="Times New Roman" w:eastAsia="Calibri" w:hAnsi="Times New Roman" w:cs="Times New Roman"/>
          <w:sz w:val="28"/>
          <w:szCs w:val="28"/>
        </w:rPr>
        <w:t>ауи</w:t>
      </w:r>
      <w:proofErr w:type="spellEnd"/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6457E4" w:rsidRPr="006457E4" w:rsidRDefault="006457E4" w:rsidP="00645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57E4">
        <w:rPr>
          <w:rFonts w:ascii="Times New Roman" w:eastAsia="Calibri" w:hAnsi="Times New Roman" w:cs="Times New Roman"/>
          <w:b/>
          <w:i/>
          <w:sz w:val="28"/>
          <w:szCs w:val="28"/>
        </w:rPr>
        <w:t>«Немое кино»</w:t>
      </w:r>
    </w:p>
    <w:p w:rsidR="006457E4" w:rsidRDefault="008F0AF8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457E4" w:rsidRPr="006457E4">
        <w:rPr>
          <w:rFonts w:ascii="Times New Roman" w:eastAsia="Calibri" w:hAnsi="Times New Roman" w:cs="Times New Roman"/>
          <w:sz w:val="28"/>
          <w:szCs w:val="28"/>
        </w:rPr>
        <w:t>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F0AF8" w:rsidRPr="006457E4" w:rsidRDefault="008F0AF8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7E4" w:rsidRPr="006457E4" w:rsidRDefault="006457E4" w:rsidP="00645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57E4">
        <w:rPr>
          <w:rFonts w:ascii="Times New Roman" w:eastAsia="Calibri" w:hAnsi="Times New Roman" w:cs="Times New Roman"/>
          <w:b/>
          <w:i/>
          <w:sz w:val="28"/>
          <w:szCs w:val="28"/>
        </w:rPr>
        <w:t>«Топор»</w:t>
      </w:r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</w:t>
      </w:r>
      <w:proofErr w:type="gramStart"/>
      <w:r w:rsidRPr="006457E4">
        <w:rPr>
          <w:rFonts w:ascii="Times New Roman" w:eastAsia="Calibri" w:hAnsi="Times New Roman" w:cs="Times New Roman"/>
          <w:sz w:val="28"/>
          <w:szCs w:val="28"/>
        </w:rPr>
        <w:t>ух</w:t>
      </w:r>
      <w:proofErr w:type="gramEnd"/>
      <w:r w:rsidRPr="006457E4">
        <w:rPr>
          <w:rFonts w:ascii="Times New Roman" w:eastAsia="Calibri" w:hAnsi="Times New Roman" w:cs="Times New Roman"/>
          <w:sz w:val="28"/>
          <w:szCs w:val="28"/>
        </w:rPr>
        <w:t>» на длительном выдохе.</w:t>
      </w:r>
    </w:p>
    <w:p w:rsidR="006457E4" w:rsidRPr="006457E4" w:rsidRDefault="006457E4" w:rsidP="00645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57E4">
        <w:rPr>
          <w:rFonts w:ascii="Times New Roman" w:eastAsia="Calibri" w:hAnsi="Times New Roman" w:cs="Times New Roman"/>
          <w:b/>
          <w:i/>
          <w:sz w:val="28"/>
          <w:szCs w:val="28"/>
        </w:rPr>
        <w:t>«Зоопарк»</w:t>
      </w:r>
    </w:p>
    <w:p w:rsidR="006457E4" w:rsidRPr="006457E4" w:rsidRDefault="008F0AF8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457E4" w:rsidRPr="006457E4">
        <w:rPr>
          <w:rFonts w:ascii="Times New Roman" w:eastAsia="Calibri" w:hAnsi="Times New Roman" w:cs="Times New Roman"/>
          <w:sz w:val="28"/>
          <w:szCs w:val="28"/>
        </w:rPr>
        <w:t>ебенок исполняет рол</w:t>
      </w:r>
      <w:r>
        <w:rPr>
          <w:rFonts w:ascii="Times New Roman" w:eastAsia="Calibri" w:hAnsi="Times New Roman" w:cs="Times New Roman"/>
          <w:sz w:val="28"/>
          <w:szCs w:val="28"/>
        </w:rPr>
        <w:t>ь какого-либо жи</w:t>
      </w:r>
      <w:r w:rsidR="00961B8F">
        <w:rPr>
          <w:rFonts w:ascii="Times New Roman" w:eastAsia="Calibri" w:hAnsi="Times New Roman" w:cs="Times New Roman"/>
          <w:sz w:val="28"/>
          <w:szCs w:val="28"/>
        </w:rPr>
        <w:t xml:space="preserve">вотного. </w:t>
      </w:r>
      <w:r>
        <w:rPr>
          <w:rFonts w:ascii="Times New Roman" w:eastAsia="Calibri" w:hAnsi="Times New Roman" w:cs="Times New Roman"/>
          <w:sz w:val="28"/>
          <w:szCs w:val="28"/>
        </w:rPr>
        <w:t>Родитель</w:t>
      </w:r>
      <w:r w:rsidR="006457E4" w:rsidRPr="006457E4">
        <w:rPr>
          <w:rFonts w:ascii="Times New Roman" w:eastAsia="Calibri" w:hAnsi="Times New Roman" w:cs="Times New Roman"/>
          <w:sz w:val="28"/>
          <w:szCs w:val="28"/>
        </w:rPr>
        <w:t xml:space="preserve">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6457E4" w:rsidRPr="006457E4" w:rsidRDefault="006457E4" w:rsidP="00645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57E4">
        <w:rPr>
          <w:rFonts w:ascii="Times New Roman" w:eastAsia="Calibri" w:hAnsi="Times New Roman" w:cs="Times New Roman"/>
          <w:b/>
          <w:i/>
          <w:sz w:val="28"/>
          <w:szCs w:val="28"/>
        </w:rPr>
        <w:t>«Ворона»</w:t>
      </w:r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F0AF8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>Аналогичным образом можно использовать другие звукоподражания</w:t>
      </w:r>
      <w:r w:rsidR="008F0AF8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6457E4" w:rsidRPr="006457E4" w:rsidRDefault="006457E4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57E4" w:rsidRPr="006457E4" w:rsidRDefault="006457E4" w:rsidP="00645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57E4">
        <w:rPr>
          <w:rFonts w:ascii="Times New Roman" w:eastAsia="Calibri" w:hAnsi="Times New Roman" w:cs="Times New Roman"/>
          <w:b/>
          <w:i/>
          <w:sz w:val="28"/>
          <w:szCs w:val="28"/>
        </w:rPr>
        <w:t>«В лесу»</w:t>
      </w:r>
    </w:p>
    <w:p w:rsidR="006457E4" w:rsidRDefault="008F0AF8" w:rsidP="006457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</w:t>
      </w:r>
      <w:r w:rsidR="006457E4" w:rsidRPr="006457E4">
        <w:rPr>
          <w:rFonts w:ascii="Times New Roman" w:eastAsia="Calibri" w:hAnsi="Times New Roman" w:cs="Times New Roman"/>
          <w:sz w:val="28"/>
          <w:szCs w:val="28"/>
        </w:rPr>
        <w:t xml:space="preserve">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="006457E4" w:rsidRPr="006457E4">
        <w:rPr>
          <w:rFonts w:ascii="Times New Roman" w:eastAsia="Calibri" w:hAnsi="Times New Roman" w:cs="Times New Roman"/>
          <w:sz w:val="28"/>
          <w:szCs w:val="28"/>
        </w:rPr>
        <w:t>ay</w:t>
      </w:r>
      <w:proofErr w:type="spellEnd"/>
      <w:r w:rsidR="006457E4" w:rsidRPr="006457E4">
        <w:rPr>
          <w:rFonts w:ascii="Times New Roman" w:eastAsia="Calibri" w:hAnsi="Times New Roman" w:cs="Times New Roman"/>
          <w:sz w:val="28"/>
          <w:szCs w:val="28"/>
        </w:rPr>
        <w:t xml:space="preserve">!». Затем речевой материал усложняется: для произнесения предлагаются фразы «Оля, </w:t>
      </w:r>
      <w:proofErr w:type="gramStart"/>
      <w:r w:rsidR="006457E4" w:rsidRPr="006457E4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="006457E4" w:rsidRPr="006457E4">
        <w:rPr>
          <w:rFonts w:ascii="Times New Roman" w:eastAsia="Calibri" w:hAnsi="Times New Roman" w:cs="Times New Roman"/>
          <w:sz w:val="28"/>
          <w:szCs w:val="28"/>
        </w:rPr>
        <w:t>!», «Миша, где ты?», «Я здесь!» и т.д., которые должны быть произнесены ребенком на одном выдохе.</w:t>
      </w:r>
    </w:p>
    <w:p w:rsidR="008F0AF8" w:rsidRDefault="008F0AF8" w:rsidP="008F0A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AF8" w:rsidRPr="008F0AF8" w:rsidRDefault="008F0AF8" w:rsidP="007910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0AF8">
        <w:rPr>
          <w:rFonts w:ascii="Times New Roman" w:eastAsia="Calibri" w:hAnsi="Times New Roman" w:cs="Times New Roman"/>
          <w:b/>
          <w:i/>
          <w:sz w:val="28"/>
          <w:szCs w:val="28"/>
        </w:rPr>
        <w:t>«Задуй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F0AF8">
        <w:rPr>
          <w:rFonts w:ascii="Times New Roman" w:eastAsia="Calibri" w:hAnsi="Times New Roman" w:cs="Times New Roman"/>
          <w:b/>
          <w:i/>
          <w:sz w:val="28"/>
          <w:szCs w:val="28"/>
        </w:rPr>
        <w:t>свечку»</w:t>
      </w:r>
    </w:p>
    <w:p w:rsidR="008F0AF8" w:rsidRDefault="007910CA" w:rsidP="007910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Ребёнок</w:t>
      </w:r>
      <w:r w:rsidR="008F0AF8" w:rsidRPr="008F0AF8">
        <w:rPr>
          <w:rFonts w:ascii="Times New Roman" w:eastAsia="Calibri" w:hAnsi="Times New Roman" w:cs="Times New Roman"/>
          <w:sz w:val="28"/>
          <w:szCs w:val="28"/>
        </w:rPr>
        <w:t xml:space="preserve"> держат полоски бумаги на рассто</w:t>
      </w:r>
      <w:r>
        <w:rPr>
          <w:rFonts w:ascii="Times New Roman" w:eastAsia="Calibri" w:hAnsi="Times New Roman" w:cs="Times New Roman"/>
          <w:sz w:val="28"/>
          <w:szCs w:val="28"/>
        </w:rPr>
        <w:t>янии около 10 см от губ. П</w:t>
      </w:r>
      <w:r w:rsidR="008F0AF8" w:rsidRPr="008F0AF8">
        <w:rPr>
          <w:rFonts w:ascii="Times New Roman" w:eastAsia="Calibri" w:hAnsi="Times New Roman" w:cs="Times New Roman"/>
          <w:sz w:val="28"/>
          <w:szCs w:val="28"/>
        </w:rPr>
        <w:t xml:space="preserve">редлагается медленно и тихо подуть на «свечу» так, чтобы пламя «свечи» отклонилось. </w:t>
      </w:r>
    </w:p>
    <w:p w:rsidR="007910CA" w:rsidRDefault="007910CA" w:rsidP="007910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910CA" w:rsidRPr="007910CA" w:rsidRDefault="007910CA" w:rsidP="007910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910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«Лопнула шина»</w:t>
      </w:r>
    </w:p>
    <w:p w:rsidR="007910CA" w:rsidRPr="007910CA" w:rsidRDefault="007910CA" w:rsidP="00791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Исходное положение: ребёнок разводи</w:t>
      </w:r>
      <w:r w:rsidRPr="0079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Занимая исходное положение, ребёнок делае</w:t>
      </w:r>
      <w:r w:rsidRPr="0079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непроизвольно вдох.</w:t>
      </w:r>
    </w:p>
    <w:p w:rsidR="007910CA" w:rsidRDefault="007910CA" w:rsidP="007910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10CA" w:rsidRPr="007910CA" w:rsidRDefault="007910CA" w:rsidP="007910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910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«Жук жужжит»</w:t>
      </w:r>
    </w:p>
    <w:p w:rsidR="007910CA" w:rsidRPr="007910CA" w:rsidRDefault="007910CA" w:rsidP="00791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Исходное положение: руки поднять в стороны и немного отвести наз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ад, словно крылья. Выдыхая, ребёнок</w:t>
      </w:r>
      <w:r w:rsidRPr="0079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произносят «ж-ж-ж», опуская руки вниз.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Занимая исходное положение, ребёнок</w:t>
      </w:r>
      <w:r w:rsidRPr="0079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делают непроизвольно вдох.</w:t>
      </w:r>
    </w:p>
    <w:p w:rsidR="007910CA" w:rsidRDefault="007910CA" w:rsidP="007910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910CA" w:rsidRPr="007910CA" w:rsidRDefault="007910CA" w:rsidP="007910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910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«Комарик»</w:t>
      </w:r>
    </w:p>
    <w:p w:rsidR="007910CA" w:rsidRPr="007910CA" w:rsidRDefault="007910CA" w:rsidP="007910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7910CA" w:rsidRPr="007910CA" w:rsidRDefault="007910CA" w:rsidP="007910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10CA" w:rsidRPr="007910CA" w:rsidRDefault="007910CA" w:rsidP="00403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7910CA" w:rsidRDefault="007910CA" w:rsidP="00403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 Все упражнения достаточно просты и не требуют специальной подготовки от родителей. 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961B8F" w:rsidRDefault="00961B8F" w:rsidP="00961B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1B8F" w:rsidRDefault="00961B8F" w:rsidP="00961B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1B8F" w:rsidRDefault="00961B8F" w:rsidP="00961B8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1B8F" w:rsidRPr="007910CA" w:rsidRDefault="00961B8F" w:rsidP="00961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 wp14:anchorId="605B3ABE" wp14:editId="26E9731A">
            <wp:extent cx="5107023" cy="3404681"/>
            <wp:effectExtent l="0" t="0" r="0" b="5715"/>
            <wp:docPr id="1" name="Рисунок 1" descr="http://s4.fotokto.ru/photo/full/295/295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fotokto.ru/photo/full/295/29535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146" cy="34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CA" w:rsidRPr="007910CA" w:rsidRDefault="007910CA" w:rsidP="00403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10CA" w:rsidRDefault="004037C9" w:rsidP="004037C9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473EE" w:rsidRPr="006457E4" w:rsidRDefault="002473EE" w:rsidP="004037C9">
      <w:pPr>
        <w:rPr>
          <w:rFonts w:ascii="Times New Roman" w:hAnsi="Times New Roman" w:cs="Times New Roman"/>
          <w:sz w:val="28"/>
          <w:szCs w:val="28"/>
        </w:rPr>
      </w:pPr>
    </w:p>
    <w:sectPr w:rsidR="002473EE" w:rsidRPr="006457E4" w:rsidSect="006457E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4"/>
    <w:rsid w:val="002473EE"/>
    <w:rsid w:val="004037C9"/>
    <w:rsid w:val="006457E4"/>
    <w:rsid w:val="007910CA"/>
    <w:rsid w:val="008F0AF8"/>
    <w:rsid w:val="009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2020-12-10T08:19:00Z</dcterms:created>
  <dcterms:modified xsi:type="dcterms:W3CDTF">2020-12-10T09:08:00Z</dcterms:modified>
</cp:coreProperties>
</file>