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69" w:rsidRPr="00C13869" w:rsidRDefault="00C13869" w:rsidP="00DD3DF3">
      <w:pPr>
        <w:ind w:firstLine="36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</w:t>
      </w:r>
      <w:r w:rsidR="00817EE5">
        <w:rPr>
          <w:b/>
          <w:i/>
          <w:sz w:val="26"/>
          <w:szCs w:val="26"/>
        </w:rPr>
        <w:t xml:space="preserve">                             </w:t>
      </w:r>
    </w:p>
    <w:p w:rsidR="00DD3DF3" w:rsidRPr="00817EE5" w:rsidRDefault="00817EE5" w:rsidP="00817EE5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          </w:t>
      </w:r>
      <w:bookmarkStart w:id="0" w:name="_GoBack"/>
      <w:bookmarkEnd w:id="0"/>
      <w:r w:rsidR="00DD3DF3" w:rsidRPr="00817EE5">
        <w:rPr>
          <w:b/>
          <w:color w:val="000000" w:themeColor="text1"/>
          <w:sz w:val="30"/>
          <w:szCs w:val="30"/>
        </w:rPr>
        <w:t>Рекомендации</w:t>
      </w:r>
      <w:r>
        <w:rPr>
          <w:b/>
          <w:color w:val="000000" w:themeColor="text1"/>
          <w:sz w:val="30"/>
          <w:szCs w:val="30"/>
        </w:rPr>
        <w:t xml:space="preserve"> </w:t>
      </w:r>
      <w:r w:rsidR="00DD3DF3" w:rsidRPr="00817EE5">
        <w:rPr>
          <w:b/>
          <w:color w:val="000000" w:themeColor="text1"/>
          <w:sz w:val="30"/>
          <w:szCs w:val="30"/>
        </w:rPr>
        <w:t xml:space="preserve"> </w:t>
      </w:r>
      <w:r w:rsidR="00C13869" w:rsidRPr="00817EE5">
        <w:rPr>
          <w:b/>
          <w:color w:val="000000" w:themeColor="text1"/>
          <w:sz w:val="30"/>
          <w:szCs w:val="30"/>
        </w:rPr>
        <w:t xml:space="preserve">педагогу-психологу </w:t>
      </w:r>
      <w:r>
        <w:rPr>
          <w:b/>
          <w:color w:val="000000" w:themeColor="text1"/>
          <w:sz w:val="30"/>
          <w:szCs w:val="30"/>
        </w:rPr>
        <w:t xml:space="preserve"> </w:t>
      </w:r>
      <w:r w:rsidR="00DD3DF3" w:rsidRPr="00817EE5">
        <w:rPr>
          <w:b/>
          <w:color w:val="000000" w:themeColor="text1"/>
          <w:sz w:val="30"/>
          <w:szCs w:val="30"/>
        </w:rPr>
        <w:t>по работе с родителями.</w:t>
      </w:r>
    </w:p>
    <w:p w:rsidR="00DD3DF3" w:rsidRPr="00817EE5" w:rsidRDefault="00DD3DF3" w:rsidP="00DD3DF3">
      <w:pPr>
        <w:ind w:firstLine="360"/>
        <w:jc w:val="center"/>
        <w:rPr>
          <w:b/>
          <w:sz w:val="30"/>
          <w:szCs w:val="30"/>
        </w:rPr>
      </w:pPr>
    </w:p>
    <w:p w:rsidR="00DD3DF3" w:rsidRPr="00DD3DF3" w:rsidRDefault="00C13869" w:rsidP="00DD3DF3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Мотивирование  на работу</w:t>
      </w:r>
      <w:r w:rsidR="00DD3DF3" w:rsidRPr="00DD3DF3">
        <w:rPr>
          <w:b/>
          <w:sz w:val="26"/>
          <w:szCs w:val="26"/>
        </w:rPr>
        <w:t>.</w:t>
      </w:r>
    </w:p>
    <w:p w:rsidR="00DD3DF3" w:rsidRPr="00DD3DF3" w:rsidRDefault="00DD3DF3" w:rsidP="00DD3DF3">
      <w:pPr>
        <w:ind w:firstLine="360"/>
        <w:jc w:val="both"/>
        <w:rPr>
          <w:sz w:val="26"/>
          <w:szCs w:val="26"/>
        </w:rPr>
      </w:pPr>
    </w:p>
    <w:p w:rsidR="00DD3DF3" w:rsidRPr="00DD3DF3" w:rsidRDefault="00C13869" w:rsidP="003569AE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3DF3" w:rsidRPr="00DD3DF3">
        <w:rPr>
          <w:sz w:val="26"/>
          <w:szCs w:val="26"/>
        </w:rPr>
        <w:t>Совместная деятельность разных людей – это попытка выстроить систему взаимопонимания и продуктивного взаимодействия друг с другом. Эта деятельность требует если не полного, то хотя бы частичного совпадения мотивов. Из опыта работы хочется обратить внимание специалистов на несколько важных моментов взаимодействия психолога с родителями, учет которых позволит повысить заинтересованность родителей в совместной работе.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Технология обучения взрослых (а в каких-то ситуациях психологу приходится обучать родителей) предполагает установление  равноправных партнерских отношений, когда создается впечатление, что и та и другая стороны вместе исследуют проблему ребенка и каждое мнение имеет право на существование. Основная функция психолога в работе с семьей – это поддержка и помощь. Преобладание контрольно – оценочных действий может оттолкнуть родителей от взаимодействия с психологом.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Практически каждый из родителей имеет свою точку зрения на процесс воспитания. Он рассчитывает на то, что его  услышат, а предложения встретят заинтересованно. Любой родитель, внесший свой вклад в проведение занятий, своим активным участием, высказыванием предложения или идеей должен быть словесно поощрен. Это поощрение должно быть своевременным и оперативным.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На занятиях желательно комментировать положительные результаты, которые происходят с детьми и родителями в процессе занятий. Такая позитивная информация стимулирует родителей на дальнейшее улучшение отношений с ребенком и психологом, повышает интерес к совместной работе.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Большинство родителей стремиться в процессе общения с психологом приобрести новые знания. Повышенные требования, дающие шанс дальнейшего развития, принимаются охотнее, чем заниженные. Если информация примитивна, ниже возможностей или уровня родителей, интерес к занятиям падает. При этом не следует перегружать информацию профессиональными непонятными для родителей терминами, так как это создает у слушателей ощущение некомпетентности, снижает самооценку и желание участвовать в занятиях.</w:t>
      </w:r>
    </w:p>
    <w:p w:rsidR="00DD3DF3" w:rsidRPr="00DD3DF3" w:rsidRDefault="00DD3DF3" w:rsidP="003569AE">
      <w:pPr>
        <w:spacing w:line="276" w:lineRule="auto"/>
        <w:ind w:firstLine="360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center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Эмоциональные а</w:t>
      </w:r>
      <w:r w:rsidR="003569AE">
        <w:rPr>
          <w:b/>
          <w:sz w:val="26"/>
          <w:szCs w:val="26"/>
        </w:rPr>
        <w:t xml:space="preserve">спекты взаимоотношений </w:t>
      </w:r>
      <w:r w:rsidRPr="00DD3DF3">
        <w:rPr>
          <w:b/>
          <w:sz w:val="26"/>
          <w:szCs w:val="26"/>
        </w:rPr>
        <w:t xml:space="preserve"> с родителями.</w:t>
      </w:r>
    </w:p>
    <w:p w:rsidR="00DD3DF3" w:rsidRPr="00DD3DF3" w:rsidRDefault="00DD3DF3" w:rsidP="003569AE">
      <w:pPr>
        <w:spacing w:line="276" w:lineRule="auto"/>
        <w:ind w:firstLine="360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Различные ситуации, которые возникают в общении психолога с родителя</w:t>
      </w:r>
      <w:r w:rsidR="003569AE">
        <w:rPr>
          <w:sz w:val="26"/>
          <w:szCs w:val="26"/>
        </w:rPr>
        <w:t xml:space="preserve">ми, нередко требуют от специалиста </w:t>
      </w:r>
      <w:r w:rsidRPr="00DD3DF3">
        <w:rPr>
          <w:sz w:val="26"/>
          <w:szCs w:val="26"/>
        </w:rPr>
        <w:t xml:space="preserve"> выдержки и самообладания. Родители могут бать носителями самых разных установок и знаний. Культура эмоций предполагает умение быть сдержанным и сохранять свое достоинство в самых трудных ситуациях.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lastRenderedPageBreak/>
        <w:t>Как регулировать свои эмоции и научить этому родителей? Для этого можно использовать следующие приемы: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1.Сядьте удобно. Расслабьтесь. Закройте глаза. Представьте реальные конфликтные ситуации: с родителями, детьми, родственниками, знакомыми; с вашим руководителем и т.д.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Внимательно проанализируйте характер ваших эмоций, определите «ведущую» эмоцию, привычные для вас высказывания и сделайте для себя вывод. Можете ли вы назвать свое поведение в этих ситуациях  поведением интеллигентного человека? Если вы четко осознаете, что в ряде ситуаций свое поведение вам не нравиться, проведите мысленный тренинг таких ситуаций, в которых ваше поведение будет безупречно. Таким образом, вы внутренне подготовите себя к правильному поведению и заложите основу психологической установки для сдержанного поведения в реальных условиях.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2.В ситуациях общения с родителями, когда вы ограничены в свободе выражения эмоций, психологическая защита может заключаться в предварительной оценке родителей.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center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Классификация типов родителей.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both"/>
        <w:rPr>
          <w:sz w:val="26"/>
          <w:szCs w:val="26"/>
        </w:rPr>
      </w:pPr>
      <w:r w:rsidRPr="003569AE">
        <w:rPr>
          <w:b/>
          <w:i/>
          <w:sz w:val="26"/>
          <w:szCs w:val="26"/>
        </w:rPr>
        <w:t>Позитивно ориентированные</w:t>
      </w:r>
      <w:r w:rsidRPr="003569AE">
        <w:rPr>
          <w:i/>
          <w:sz w:val="26"/>
          <w:szCs w:val="26"/>
        </w:rPr>
        <w:t>.</w:t>
      </w:r>
      <w:r w:rsidRPr="00DD3DF3">
        <w:rPr>
          <w:sz w:val="26"/>
          <w:szCs w:val="26"/>
        </w:rPr>
        <w:t xml:space="preserve"> Они стремятся к пониманию и объективной оценке, готовы выслушать различные точки зрения, отдают себе отчет в незнании некоторых вещей. Гибко перестраиваются. Если не большие оптимисты, то, по крайней мере, не лишены чувства юмора, в том числе и по отношению к собственной личности. Сочетают энтузиазм и трезвый скепсис, доброту и долю эгоизма. Это не означает некую золотую середину, могут и резко выступать несбалансированные черты, например вспыльчивость, тревожность, даже порядочный эгоизм – что угодно; но плюс к тому три непременные качества: умение слушать и слышать, стремление к самоусовершенствованию и умение быть благодарным. Общение с такой категорией родителей самое приятное. Если возникают недоразумения, то они принимают различные способы их разрешения, сотрудничают или идут на компромисс. 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both"/>
        <w:rPr>
          <w:sz w:val="26"/>
          <w:szCs w:val="26"/>
        </w:rPr>
      </w:pPr>
      <w:r w:rsidRPr="003569AE">
        <w:rPr>
          <w:b/>
          <w:i/>
          <w:sz w:val="26"/>
          <w:szCs w:val="26"/>
        </w:rPr>
        <w:t>Союзники.</w:t>
      </w:r>
      <w:r w:rsidRPr="00DD3DF3">
        <w:rPr>
          <w:sz w:val="26"/>
          <w:szCs w:val="26"/>
        </w:rPr>
        <w:t xml:space="preserve"> Организация помощи психологу и педагогу является их основной целью. Мнение психолога или педагога для них всегда авторитетно. Часто они выступают в роли посредника между родителями и педагогами, родителями и детьми, пытаются снизить уровень напряженности во время занятий, готовы идти на компромисс и сами предлагают компромиссные решения. Легко вступают в дискуссию, сотрудничают. В случае возникновения противоречий они всегда принимают точку зрения психолога или педагога.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both"/>
        <w:rPr>
          <w:sz w:val="26"/>
          <w:szCs w:val="26"/>
        </w:rPr>
      </w:pPr>
      <w:r w:rsidRPr="003569AE">
        <w:rPr>
          <w:b/>
          <w:i/>
          <w:sz w:val="26"/>
          <w:szCs w:val="26"/>
        </w:rPr>
        <w:t>Манипуляторы</w:t>
      </w:r>
      <w:r w:rsidRPr="003569AE">
        <w:rPr>
          <w:i/>
          <w:sz w:val="26"/>
          <w:szCs w:val="26"/>
        </w:rPr>
        <w:t>.</w:t>
      </w:r>
      <w:r w:rsidRPr="00DD3DF3">
        <w:rPr>
          <w:sz w:val="26"/>
          <w:szCs w:val="26"/>
        </w:rPr>
        <w:t xml:space="preserve"> Они стремятся управлять окружающими с помощью изучения их сильных и слабых сторон, специально воздействуя на слабости людей, чтобы побудить этих людей делать то, что нужно родителю-манипулятору. Если манипулятор добивается нужного ему поведения, он будет это делать каждый раз. Есть особая категория родителей, которые испытывают физическое наслаждение от чувства власти над человеком. В этом случае они испытывают торжество, </w:t>
      </w:r>
      <w:r w:rsidRPr="00DD3DF3">
        <w:rPr>
          <w:sz w:val="26"/>
          <w:szCs w:val="26"/>
        </w:rPr>
        <w:lastRenderedPageBreak/>
        <w:t>превосходство, ощущение своей значимости, вседозволенности и т.д. если манипулятор не может добиться от вас того, чего хочет, он начинает испытывать комплекс неполноценности.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both"/>
        <w:rPr>
          <w:sz w:val="26"/>
          <w:szCs w:val="26"/>
        </w:rPr>
      </w:pPr>
      <w:r w:rsidRPr="003569AE">
        <w:rPr>
          <w:b/>
          <w:i/>
          <w:sz w:val="26"/>
          <w:szCs w:val="26"/>
        </w:rPr>
        <w:t>Деструктивные</w:t>
      </w:r>
      <w:r w:rsidRPr="003569AE">
        <w:rPr>
          <w:i/>
          <w:sz w:val="26"/>
          <w:szCs w:val="26"/>
        </w:rPr>
        <w:t>.</w:t>
      </w:r>
      <w:r w:rsidRPr="00DD3DF3">
        <w:rPr>
          <w:sz w:val="26"/>
          <w:szCs w:val="26"/>
        </w:rPr>
        <w:t xml:space="preserve"> Для них характерны отрицательное мотивационное воздействие на личность и поведение других людей, нарушение взаимоотношений, конфликты.</w:t>
      </w:r>
    </w:p>
    <w:p w:rsidR="00DD3DF3" w:rsidRPr="00DD3DF3" w:rsidRDefault="00DD3DF3" w:rsidP="003569AE">
      <w:pPr>
        <w:tabs>
          <w:tab w:val="num" w:pos="0"/>
          <w:tab w:val="left" w:pos="3675"/>
        </w:tabs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Роли деструктивной личности, нарушающие общую работу, могут быть следующие.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  <w:tab w:val="left" w:pos="36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Блокирование – родитель не согласен и отвергает усилия психолога, демонстрирует, что ничего не достигнуто.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Агрессивность – критикует, обвиняет других, снижает самооценку окружающих, группы, чтобы возвысить свой собственный статус.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Стремится к призванию – привлекает внимание, «тащит одеяло» на себя, хвастается, говорит громко, демонстрирует необыкновенное поведение.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Уход – проявляет безразличие, мечтательность или хмурость.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Доминирование – настаивает на собственной правоте, прерывает других, указывает, направляет, требует.</w:t>
      </w:r>
    </w:p>
    <w:p w:rsidR="00DD3DF3" w:rsidRPr="00DD3DF3" w:rsidRDefault="00DD3DF3" w:rsidP="003569AE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Стремление исповедоваться – использует других в качестве аудитории и раскрывает личные, не ориентированные на задачу чувства и мысли.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Причины подобного поведения могут быть связаны с проблемой идентичности (кто я?), с проблемой власти, контроля и влияния, с проблемой доверия и т.д.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Тактика общения с такими родителями строится на приемах успокоения их раздраженного восприятия. Более всего для этого случая подходит выбор позиции «заботящегося родителя», «врача», который помнит старую, но очень верную формулу: «здоровый на больного не обижается». Поскольку они очень чувствительны к настроению своих собеседников и эмоциональному отношению к ним персонально, очень важно настроить себя благожелательно по отношению к ним и спокойно, рассудительно, с улыбкой с ними разговаривать. Используемая тактика приводит впоследствии к дружескому распол</w:t>
      </w:r>
      <w:r w:rsidR="003569AE">
        <w:rPr>
          <w:sz w:val="26"/>
          <w:szCs w:val="26"/>
        </w:rPr>
        <w:t>ожению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Default="005A43D1" w:rsidP="00C13869">
      <w:pPr>
        <w:spacing w:line="276" w:lineRule="auto"/>
        <w:ind w:firstLine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="00DD3DF3" w:rsidRPr="00DD3DF3">
        <w:rPr>
          <w:b/>
          <w:sz w:val="26"/>
          <w:szCs w:val="26"/>
        </w:rPr>
        <w:t>ефлексия</w:t>
      </w:r>
      <w:r w:rsidR="00DD3DF3" w:rsidRPr="00DD3DF3">
        <w:rPr>
          <w:sz w:val="26"/>
          <w:szCs w:val="26"/>
        </w:rPr>
        <w:t>.</w:t>
      </w:r>
    </w:p>
    <w:p w:rsidR="00C13869" w:rsidRPr="00DD3DF3" w:rsidRDefault="00C13869" w:rsidP="00C13869">
      <w:pPr>
        <w:spacing w:line="276" w:lineRule="auto"/>
        <w:ind w:firstLine="360"/>
        <w:jc w:val="center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Главной целью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организации взаимодействия психолога с родителями является организация действий, позволяющая получить на выходе желаемые результаты.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Цели, содержание, методы, процесс - эта связь исключительно важна. Проводить анализ желательно как до начала занятий - проектирование, так и после - рефлексию.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 xml:space="preserve">Проектирование </w:t>
      </w:r>
      <w:r w:rsidRPr="00DD3DF3">
        <w:rPr>
          <w:sz w:val="26"/>
          <w:szCs w:val="26"/>
        </w:rPr>
        <w:t>заключается в том, что к выросшей из запроса родителей потребности необходимо подобрать соответствующие содержание и методы, способные ее удовлетворить.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lastRenderedPageBreak/>
        <w:t>Рефлексия</w:t>
      </w:r>
      <w:r w:rsidRPr="00DD3DF3">
        <w:rPr>
          <w:sz w:val="26"/>
          <w:szCs w:val="26"/>
        </w:rPr>
        <w:t xml:space="preserve"> предполагает проведение после занятий необходимой диагностики и сопоставление цели и результата. Если они не совпадают, то выясняется причина по следующим позициям:</w:t>
      </w:r>
    </w:p>
    <w:p w:rsidR="00DD3DF3" w:rsidRPr="00DD3DF3" w:rsidRDefault="00DD3DF3" w:rsidP="003569AE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Была ли реальной и актуальной поставленная цель;</w:t>
      </w:r>
    </w:p>
    <w:p w:rsidR="00DD3DF3" w:rsidRPr="00DD3DF3" w:rsidRDefault="00DD3DF3" w:rsidP="003569AE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Соответствует ли подобранное содержание цели;</w:t>
      </w:r>
    </w:p>
    <w:p w:rsidR="00DD3DF3" w:rsidRPr="00DD3DF3" w:rsidRDefault="00DD3DF3" w:rsidP="003569AE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Соответствуют ли методы содержанию и цели.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Целесообразно исследовать содержание темы (основные элементы): упражнения, игры и методы – на их соответствие содержанию и целям.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Точного совпадения цели (проектируемого результата) и реально достигнутого в реальной ситуации практически никогда не бывает. Сложность человеческого восприятия определяет каждую ситуацию взаимодействия психолога с родителями как до конца неопределенную, так как за реальным процессом всегда переменные: настроение, интерес, условия и так далее, которые вносят свои коррективы в происходящий процесс.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Психолог, ориентированный на развитие, всегда отслеживает результаты своей работы – через организацию диалога, обратную связь с родителями. Информация от родителей о результатах работы необходима, так как служит хорошей основой для совершенствования процесса взаимодействия с ними. Психолог может использовать следующие вопросы.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 xml:space="preserve">    В начале встречи.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1. Для чего я пришел на занятие?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2. Что я ожидаю от этого занятия?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 xml:space="preserve">  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>В конце встречи.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1. Где я могу применить полученные знания?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2. Что полезного я узнал?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3. Какой</w:t>
      </w:r>
      <w:r w:rsidRPr="00DD3DF3">
        <w:rPr>
          <w:sz w:val="26"/>
          <w:szCs w:val="26"/>
        </w:rPr>
        <w:tab/>
        <w:t xml:space="preserve"> вопрос вызвал у меня наибольший интерес?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4. Какой</w:t>
      </w:r>
      <w:r w:rsidRPr="00DD3DF3">
        <w:rPr>
          <w:sz w:val="26"/>
          <w:szCs w:val="26"/>
        </w:rPr>
        <w:tab/>
        <w:t xml:space="preserve"> вопрос остался непонятным?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5. Кто я во время занятия?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1) Я – критик.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2) Я не только критикую, но и предлагаю.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3)Я – наблюдатель.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4)Я – активный участник.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5)Я</w:t>
      </w:r>
      <w:proofErr w:type="gramStart"/>
      <w:r w:rsidRPr="00DD3DF3">
        <w:rPr>
          <w:sz w:val="26"/>
          <w:szCs w:val="26"/>
        </w:rPr>
        <w:t xml:space="preserve"> - ? (</w:t>
      </w:r>
      <w:proofErr w:type="gramEnd"/>
      <w:r w:rsidRPr="00DD3DF3">
        <w:rPr>
          <w:i/>
          <w:sz w:val="26"/>
          <w:szCs w:val="26"/>
        </w:rPr>
        <w:t>свой вариант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center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>Рефлексия впечатлений.</w:t>
      </w:r>
    </w:p>
    <w:p w:rsidR="00DD3DF3" w:rsidRPr="00DD3DF3" w:rsidRDefault="00DD3DF3" w:rsidP="003569AE">
      <w:pPr>
        <w:spacing w:line="276" w:lineRule="auto"/>
        <w:jc w:val="center"/>
        <w:rPr>
          <w:i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D3DF3" w:rsidRPr="00DD3DF3" w:rsidTr="004E65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>Что меня устраивает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>Что меня не устраивает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center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>Что бы я посоветовал</w:t>
            </w:r>
          </w:p>
        </w:tc>
      </w:tr>
      <w:tr w:rsidR="00DD3DF3" w:rsidRPr="00DD3DF3" w:rsidTr="004E65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C76D0B" w:rsidRDefault="00C76D0B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C76D0B" w:rsidRDefault="00C76D0B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lastRenderedPageBreak/>
        <w:t>Проведение анкетирования дает качественную оценку, но не позволяет проводить сравнительный анализ. Чтобы получить количественные результаты оценки качества, в конце цикла занятий помимо стандартных вопросов, целесообразно заложить вопросы на оценку выбираемых вами показателей в процентах или в баллах.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Пример такой оценки: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>Инструкция для родителей.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Поставьте точку на луче, соответствующую вашей оценке занятий;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                                               0 %                                                         100 %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E5ADA" wp14:editId="56905AB3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2857500" cy="0"/>
                <wp:effectExtent l="13335" t="59055" r="15240" b="552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9E8BFB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95pt" to="38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 xml:space="preserve">Общекультурная польза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46874" wp14:editId="0D582BC5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2857500" cy="0"/>
                <wp:effectExtent l="13335" t="59055" r="1524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6A75BB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5pt" to="38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>Практическая польза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3E156" wp14:editId="66385FA1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2857500" cy="0"/>
                <wp:effectExtent l="13335" t="59055" r="15240" b="552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D5BE1B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38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>Новизна информации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996F5" wp14:editId="39E0E4F5">
                <wp:simplePos x="0" y="0"/>
                <wp:positionH relativeFrom="column">
                  <wp:posOffset>2057400</wp:posOffset>
                </wp:positionH>
                <wp:positionV relativeFrom="paragraph">
                  <wp:posOffset>27305</wp:posOffset>
                </wp:positionV>
                <wp:extent cx="2857500" cy="0"/>
                <wp:effectExtent l="13335" t="59055" r="15240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F7954E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15pt" to="38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>Качество занятия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C6E70" wp14:editId="6EE57396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2857500" cy="0"/>
                <wp:effectExtent l="13335" t="59055" r="1524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4D6BA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55pt" to="38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>Доступность  содержания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02478" wp14:editId="7BD40DD8">
                <wp:simplePos x="0" y="0"/>
                <wp:positionH relativeFrom="column">
                  <wp:posOffset>2057400</wp:posOffset>
                </wp:positionH>
                <wp:positionV relativeFrom="paragraph">
                  <wp:posOffset>126365</wp:posOffset>
                </wp:positionV>
                <wp:extent cx="2857500" cy="0"/>
                <wp:effectExtent l="13335" t="59055" r="1524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5D9FFE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5pt" to="38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DD3DF3">
        <w:rPr>
          <w:sz w:val="26"/>
          <w:szCs w:val="26"/>
        </w:rPr>
        <w:t>Овладение приемами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воспитания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По окончании занятий вы будете иметь некоторую картину результативности. Можно вычислить средний результат по каждой из выбранных вами шкал и оценить </w:t>
      </w:r>
      <w:r w:rsidRPr="00DD3DF3">
        <w:rPr>
          <w:i/>
          <w:sz w:val="26"/>
          <w:szCs w:val="26"/>
        </w:rPr>
        <w:t>успешность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Данные показатели можно </w:t>
      </w:r>
      <w:proofErr w:type="gramStart"/>
      <w:r w:rsidRPr="00DD3DF3">
        <w:rPr>
          <w:sz w:val="26"/>
          <w:szCs w:val="26"/>
        </w:rPr>
        <w:t>использовать</w:t>
      </w:r>
      <w:proofErr w:type="gramEnd"/>
      <w:r w:rsidRPr="00DD3DF3">
        <w:rPr>
          <w:sz w:val="26"/>
          <w:szCs w:val="26"/>
        </w:rPr>
        <w:t xml:space="preserve"> анализируя как целый цикл, так и занятия по конкретным  темам. Это позволит оперативно управлять качеством организации работы с родителями.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Не следует раздражаться, если результат работы получится не такой, каким вы его себе представляли. Извлеките из полученного самое ценное и двигайтесь дальше.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Определение результата работы с родителями всегда представляет проблему.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Наиболее устойчивыми показателями эффективности результата являются:</w:t>
      </w:r>
    </w:p>
    <w:p w:rsidR="00DD3DF3" w:rsidRDefault="00DD3DF3" w:rsidP="005A43D1">
      <w:pPr>
        <w:pStyle w:val="a3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5A43D1">
        <w:rPr>
          <w:sz w:val="26"/>
          <w:szCs w:val="26"/>
        </w:rPr>
        <w:t>уровень достижений в процессе занятий, решения имеющихся проблем;</w:t>
      </w:r>
    </w:p>
    <w:p w:rsidR="00DD3DF3" w:rsidRDefault="00DD3DF3" w:rsidP="005A43D1">
      <w:pPr>
        <w:pStyle w:val="a3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5A43D1">
        <w:rPr>
          <w:sz w:val="26"/>
          <w:szCs w:val="26"/>
        </w:rPr>
        <w:t>эффективность межличностного общения;</w:t>
      </w:r>
    </w:p>
    <w:p w:rsidR="00DD3DF3" w:rsidRDefault="00DD3DF3" w:rsidP="005A43D1">
      <w:pPr>
        <w:pStyle w:val="a3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5A43D1">
        <w:rPr>
          <w:sz w:val="26"/>
          <w:szCs w:val="26"/>
        </w:rPr>
        <w:t xml:space="preserve"> улучшение групповых характеристик;</w:t>
      </w:r>
    </w:p>
    <w:p w:rsidR="00DD3DF3" w:rsidRDefault="00DD3DF3" w:rsidP="005A43D1">
      <w:pPr>
        <w:pStyle w:val="a3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5A43D1">
        <w:rPr>
          <w:sz w:val="26"/>
          <w:szCs w:val="26"/>
        </w:rPr>
        <w:t>степень реализации внутреннего личностного потенциала;</w:t>
      </w:r>
    </w:p>
    <w:p w:rsidR="00DD3DF3" w:rsidRPr="005A43D1" w:rsidRDefault="00DD3DF3" w:rsidP="005A43D1">
      <w:pPr>
        <w:pStyle w:val="a3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5A43D1">
        <w:rPr>
          <w:sz w:val="26"/>
          <w:szCs w:val="26"/>
        </w:rPr>
        <w:t>желание продолжить совместную работу.</w:t>
      </w:r>
    </w:p>
    <w:p w:rsidR="00DD3DF3" w:rsidRPr="00DD3DF3" w:rsidRDefault="00DD3DF3" w:rsidP="003569AE">
      <w:pPr>
        <w:spacing w:line="276" w:lineRule="auto"/>
        <w:rPr>
          <w:b/>
          <w:sz w:val="26"/>
          <w:szCs w:val="26"/>
        </w:rPr>
      </w:pPr>
    </w:p>
    <w:p w:rsidR="00C76D0B" w:rsidRPr="005A43D1" w:rsidRDefault="005A43D1" w:rsidP="00C76D0B">
      <w:pPr>
        <w:spacing w:before="100" w:beforeAutospacing="1" w:after="100" w:afterAutospacing="1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="00C76D0B" w:rsidRPr="005A43D1">
        <w:rPr>
          <w:b/>
          <w:sz w:val="26"/>
          <w:szCs w:val="26"/>
        </w:rPr>
        <w:t>Рекомендации педагогу-психологу как  ведущему родительской группы.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Работая  с родительской группой  по </w:t>
      </w:r>
      <w:r w:rsidRPr="00C76D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гармонизации отношений </w:t>
      </w:r>
      <w:r w:rsidRPr="00C76D0B">
        <w:rPr>
          <w:sz w:val="26"/>
          <w:szCs w:val="26"/>
        </w:rPr>
        <w:t xml:space="preserve"> с ребенком, </w:t>
      </w:r>
      <w:r>
        <w:rPr>
          <w:sz w:val="26"/>
          <w:szCs w:val="26"/>
        </w:rPr>
        <w:t xml:space="preserve"> педагогу-психологу важно включа</w:t>
      </w:r>
      <w:r w:rsidRPr="00C76D0B">
        <w:rPr>
          <w:sz w:val="26"/>
          <w:szCs w:val="26"/>
        </w:rPr>
        <w:t xml:space="preserve">ть этапы пошагового формирования умений конструктивного общения: 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1.О</w:t>
      </w:r>
      <w:r w:rsidRPr="00C76D0B">
        <w:rPr>
          <w:sz w:val="26"/>
          <w:szCs w:val="26"/>
        </w:rPr>
        <w:t xml:space="preserve">сознание себя как родителя; 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2.А</w:t>
      </w:r>
      <w:r w:rsidRPr="00C76D0B">
        <w:rPr>
          <w:sz w:val="26"/>
          <w:szCs w:val="26"/>
        </w:rPr>
        <w:t xml:space="preserve">ктуализация представлений связанных с образом ребенка (конкретный возраст, его специфика); 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3.А</w:t>
      </w:r>
      <w:r w:rsidRPr="00C76D0B">
        <w:rPr>
          <w:sz w:val="26"/>
          <w:szCs w:val="26"/>
        </w:rPr>
        <w:t>ктуализация представлений о собственном ребенке;</w:t>
      </w:r>
    </w:p>
    <w:p w:rsidR="00C76D0B" w:rsidRPr="00C76D0B" w:rsidRDefault="00050B54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76D0B">
        <w:rPr>
          <w:sz w:val="26"/>
          <w:szCs w:val="26"/>
        </w:rPr>
        <w:t>О</w:t>
      </w:r>
      <w:r w:rsidR="00C76D0B" w:rsidRPr="00C76D0B">
        <w:rPr>
          <w:sz w:val="26"/>
          <w:szCs w:val="26"/>
        </w:rPr>
        <w:t xml:space="preserve">знакомление родителей с тактикой общения с ребенком определенного возраста; 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5.З</w:t>
      </w:r>
      <w:r w:rsidRPr="00C76D0B">
        <w:rPr>
          <w:sz w:val="26"/>
          <w:szCs w:val="26"/>
        </w:rPr>
        <w:t>акрепление позитивных установок родителей на конструктивное общение с ребенком;</w:t>
      </w:r>
    </w:p>
    <w:p w:rsidR="00C76D0B" w:rsidRPr="00C76D0B" w:rsidRDefault="00C76D0B" w:rsidP="00C76D0B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З</w:t>
      </w:r>
      <w:r w:rsidRPr="00C76D0B">
        <w:rPr>
          <w:sz w:val="26"/>
          <w:szCs w:val="26"/>
        </w:rPr>
        <w:t>акрепление у родителей умений и навыков конструктивного общения; рефлексия собственной позиции по отношению к реб</w:t>
      </w:r>
      <w:r>
        <w:rPr>
          <w:sz w:val="26"/>
          <w:szCs w:val="26"/>
        </w:rPr>
        <w:t>енку после полученного в группе</w:t>
      </w:r>
      <w:r w:rsidR="00C13869">
        <w:rPr>
          <w:sz w:val="26"/>
          <w:szCs w:val="26"/>
        </w:rPr>
        <w:t xml:space="preserve"> </w:t>
      </w:r>
      <w:r w:rsidRPr="00C76D0B">
        <w:rPr>
          <w:sz w:val="26"/>
          <w:szCs w:val="26"/>
        </w:rPr>
        <w:t>знания.</w:t>
      </w:r>
      <w:r w:rsidRPr="00C76D0B">
        <w:rPr>
          <w:sz w:val="26"/>
          <w:szCs w:val="26"/>
        </w:rPr>
        <w:br/>
        <w:t xml:space="preserve">       </w:t>
      </w:r>
    </w:p>
    <w:p w:rsidR="00C76D0B" w:rsidRPr="00C76D0B" w:rsidRDefault="00C13869" w:rsidP="005A43D1">
      <w:pPr>
        <w:tabs>
          <w:tab w:val="left" w:pos="113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76D0B" w:rsidRPr="00C76D0B">
        <w:rPr>
          <w:sz w:val="26"/>
          <w:szCs w:val="26"/>
        </w:rPr>
        <w:t xml:space="preserve">Стимулом для активности родителей, их творческого отношения к занятиям, целенаправленной деятельности участников группы во время занятий и развитие рефлексивных умений служат домашние задания, предлагаемые родителям. </w:t>
      </w:r>
    </w:p>
    <w:p w:rsidR="00C13869" w:rsidRDefault="00C76D0B" w:rsidP="005A43D1">
      <w:pPr>
        <w:pStyle w:val="a4"/>
        <w:spacing w:line="276" w:lineRule="auto"/>
        <w:ind w:left="121" w:right="221" w:firstLine="355"/>
        <w:jc w:val="both"/>
        <w:rPr>
          <w:sz w:val="26"/>
          <w:szCs w:val="26"/>
          <w:lang w:val="ru-RU"/>
        </w:rPr>
      </w:pPr>
      <w:r w:rsidRPr="00C76D0B">
        <w:rPr>
          <w:sz w:val="26"/>
          <w:szCs w:val="26"/>
          <w:lang w:val="ru-RU"/>
        </w:rPr>
        <w:t xml:space="preserve">В основу всей структуры занятий в родительской группе положен принцип </w:t>
      </w:r>
      <w:proofErr w:type="spellStart"/>
      <w:r w:rsidRPr="00C76D0B">
        <w:rPr>
          <w:sz w:val="26"/>
          <w:szCs w:val="26"/>
          <w:lang w:val="ru-RU"/>
        </w:rPr>
        <w:t>рефлексивности</w:t>
      </w:r>
      <w:proofErr w:type="spellEnd"/>
      <w:r w:rsidRPr="00C76D0B">
        <w:rPr>
          <w:sz w:val="26"/>
          <w:szCs w:val="26"/>
          <w:lang w:val="ru-RU"/>
        </w:rPr>
        <w:t>. Он позволяет участникам проанализи</w:t>
      </w:r>
      <w:r w:rsidRPr="00C76D0B">
        <w:rPr>
          <w:sz w:val="26"/>
          <w:szCs w:val="26"/>
          <w:lang w:val="ru-RU"/>
        </w:rPr>
        <w:softHyphen/>
        <w:t>ровать свой прошлый социальный опыт родителя-воспитателя, развивать рефлексивные способности, активизировать познаватель</w:t>
      </w:r>
      <w:r w:rsidRPr="00C76D0B">
        <w:rPr>
          <w:sz w:val="26"/>
          <w:szCs w:val="26"/>
          <w:lang w:val="ru-RU"/>
        </w:rPr>
        <w:softHyphen/>
        <w:t>ные способности родителей в области воспитания и тем самым создать мотивацию на изменение стереотипных установок на воспитание.</w:t>
      </w:r>
      <w:r w:rsidRPr="00C76D0B">
        <w:rPr>
          <w:sz w:val="26"/>
          <w:szCs w:val="26"/>
          <w:lang w:val="ru-RU"/>
        </w:rPr>
        <w:br/>
      </w:r>
      <w:r w:rsidR="00C13869">
        <w:rPr>
          <w:sz w:val="26"/>
          <w:szCs w:val="26"/>
          <w:lang w:val="ru-RU"/>
        </w:rPr>
        <w:t xml:space="preserve">     </w:t>
      </w:r>
      <w:r w:rsidRPr="00C76D0B">
        <w:rPr>
          <w:sz w:val="26"/>
          <w:szCs w:val="26"/>
          <w:lang w:val="ru-RU"/>
        </w:rPr>
        <w:t>Третий этап в структуре группового занятия - заключительная рефлексия. Он включает в себя как выявление отношения участников занятий к их содержанию, методике проведения, организации, так и манере общения руководителя с группой.</w:t>
      </w:r>
      <w:r w:rsidRPr="00C76D0B">
        <w:rPr>
          <w:sz w:val="26"/>
          <w:szCs w:val="26"/>
          <w:lang w:val="ru-RU"/>
        </w:rPr>
        <w:br/>
        <w:t xml:space="preserve">Данный аспект рефлексии позволяет осуществить подведение итогов работы, на основании чего возможно планирование следующего коррекционного занятия. Одновременно с этим рефлексивные задания и упражнения направлены на развитие </w:t>
      </w:r>
      <w:proofErr w:type="spellStart"/>
      <w:r w:rsidRPr="00C76D0B">
        <w:rPr>
          <w:sz w:val="26"/>
          <w:szCs w:val="26"/>
          <w:lang w:val="ru-RU"/>
        </w:rPr>
        <w:t>саморефлексии</w:t>
      </w:r>
      <w:proofErr w:type="spellEnd"/>
      <w:r w:rsidRPr="00C76D0B">
        <w:rPr>
          <w:sz w:val="26"/>
          <w:szCs w:val="26"/>
          <w:lang w:val="ru-RU"/>
        </w:rPr>
        <w:t>, что помогает пронаблюдать динамику коррекции проблем, характер сложившихся в группе отношений, настроенность участников на последействие: в</w:t>
      </w:r>
      <w:r w:rsidR="00C13869">
        <w:rPr>
          <w:sz w:val="26"/>
          <w:szCs w:val="26"/>
          <w:lang w:val="ru-RU"/>
        </w:rPr>
        <w:t>несение в реальную жизнь семьи п</w:t>
      </w:r>
      <w:r w:rsidRPr="00C76D0B">
        <w:rPr>
          <w:sz w:val="26"/>
          <w:szCs w:val="26"/>
          <w:lang w:val="ru-RU"/>
        </w:rPr>
        <w:t>озитивного изменения в результате тактики конструктивного общения с ребенком.</w:t>
      </w:r>
      <w:r w:rsidRPr="00C76D0B">
        <w:rPr>
          <w:sz w:val="26"/>
          <w:szCs w:val="26"/>
          <w:lang w:val="ru-RU"/>
        </w:rPr>
        <w:br/>
        <w:t xml:space="preserve">Рефлексия может быть вербальной (обмен мнениями и впечатлениями по кругу). </w:t>
      </w:r>
    </w:p>
    <w:p w:rsidR="00C13869" w:rsidRDefault="00C76D0B" w:rsidP="00050B54">
      <w:pPr>
        <w:pStyle w:val="a3"/>
      </w:pPr>
      <w:r w:rsidRPr="001300ED">
        <w:rPr>
          <w:rStyle w:val="a5"/>
          <w:lang w:val="ru-RU"/>
        </w:rPr>
        <w:t>Такому обсуждению помогают следующие вопросы:</w:t>
      </w:r>
      <w:r w:rsidRPr="001300ED">
        <w:rPr>
          <w:rStyle w:val="a5"/>
          <w:lang w:val="ru-RU"/>
        </w:rPr>
        <w:br/>
        <w:t>• Что во время занятий показалось вам наиболее интересным?</w:t>
      </w:r>
      <w:r w:rsidRPr="001300ED">
        <w:rPr>
          <w:rStyle w:val="a5"/>
          <w:lang w:val="ru-RU"/>
        </w:rPr>
        <w:br/>
        <w:t>• Как вы чувствовали себя во время занятий?</w:t>
      </w:r>
      <w:r w:rsidRPr="001300ED">
        <w:rPr>
          <w:rStyle w:val="a5"/>
          <w:lang w:val="ru-RU"/>
        </w:rPr>
        <w:br/>
      </w:r>
      <w:r w:rsidRPr="001300ED">
        <w:rPr>
          <w:rStyle w:val="a5"/>
          <w:lang w:val="ru-RU"/>
        </w:rPr>
        <w:lastRenderedPageBreak/>
        <w:t>• Что было неприятным моментом в процессе занятий? Почему?</w:t>
      </w:r>
      <w:r w:rsidRPr="001300ED">
        <w:rPr>
          <w:rStyle w:val="a5"/>
          <w:lang w:val="ru-RU"/>
        </w:rPr>
        <w:br/>
        <w:t>• Оцените свое участие в занятии</w:t>
      </w:r>
      <w:r w:rsidRPr="00C76D0B">
        <w:t>.</w:t>
      </w:r>
      <w:r w:rsidRPr="00C76D0B">
        <w:br/>
      </w:r>
      <w:r w:rsidRPr="001300ED">
        <w:rPr>
          <w:rStyle w:val="a5"/>
          <w:lang w:val="ru-RU"/>
        </w:rPr>
        <w:t>• Оцените отношение группы к вам и ваше отношение к совместной работе в группе.</w:t>
      </w:r>
      <w:r w:rsidRPr="00C76D0B">
        <w:br/>
      </w:r>
      <w:r w:rsidRPr="001300ED">
        <w:rPr>
          <w:rStyle w:val="a5"/>
          <w:lang w:val="ru-RU"/>
        </w:rPr>
        <w:t>• Кого из группы вы хотели бы поблаг</w:t>
      </w:r>
      <w:r w:rsidR="005A43D1" w:rsidRPr="001300ED">
        <w:rPr>
          <w:rStyle w:val="a5"/>
          <w:lang w:val="ru-RU"/>
        </w:rPr>
        <w:t>одарить за сегодняшнее занятие?</w:t>
      </w:r>
    </w:p>
    <w:p w:rsidR="005A43D1" w:rsidRDefault="00C13869" w:rsidP="005A43D1">
      <w:pPr>
        <w:pStyle w:val="a4"/>
        <w:spacing w:line="276" w:lineRule="auto"/>
        <w:ind w:left="121" w:right="221" w:firstLine="35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C13869" w:rsidRDefault="00C13869" w:rsidP="005A43D1">
      <w:pPr>
        <w:pStyle w:val="a4"/>
        <w:spacing w:line="276" w:lineRule="auto"/>
        <w:ind w:left="121" w:right="221" w:firstLine="35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C76D0B" w:rsidRPr="00C76D0B">
        <w:rPr>
          <w:sz w:val="26"/>
          <w:szCs w:val="26"/>
          <w:lang w:val="ru-RU"/>
        </w:rPr>
        <w:t>Рефлексия может быть представлена проективным (невербальным) вариантом (Например: обозначьте красным кружком свое положительное отношение к занятию, синим - отрицательное отношение, сине-красным - средний уровень удовлетворенности).</w:t>
      </w:r>
      <w:r w:rsidR="00C76D0B" w:rsidRPr="00C76D0B">
        <w:rPr>
          <w:sz w:val="26"/>
          <w:szCs w:val="26"/>
          <w:lang w:val="ru-RU"/>
        </w:rPr>
        <w:br/>
      </w:r>
      <w:r>
        <w:rPr>
          <w:sz w:val="26"/>
          <w:szCs w:val="26"/>
          <w:lang w:val="ru-RU"/>
        </w:rPr>
        <w:t xml:space="preserve">       </w:t>
      </w:r>
      <w:r w:rsidR="00C76D0B" w:rsidRPr="00C76D0B">
        <w:rPr>
          <w:sz w:val="26"/>
          <w:szCs w:val="26"/>
          <w:lang w:val="ru-RU"/>
        </w:rPr>
        <w:t>Рефлексия может быть перспективным планированием: что хотелось бы внести в структуру, содержание, организацию следующего коррекционного занятия. Обратная связь способствует эффективности занятия, поскольку позволяет ведущему проанализи</w:t>
      </w:r>
      <w:r w:rsidR="00C76D0B" w:rsidRPr="00C76D0B">
        <w:rPr>
          <w:sz w:val="26"/>
          <w:szCs w:val="26"/>
          <w:lang w:val="ru-RU"/>
        </w:rPr>
        <w:softHyphen/>
        <w:t>ровать свою деятельность и внести в нее необходимые коррективы.</w:t>
      </w:r>
      <w:r w:rsidR="00C76D0B" w:rsidRPr="00C76D0B">
        <w:rPr>
          <w:sz w:val="26"/>
          <w:szCs w:val="26"/>
          <w:lang w:val="ru-RU"/>
        </w:rPr>
        <w:br/>
      </w:r>
      <w:r>
        <w:rPr>
          <w:sz w:val="26"/>
          <w:szCs w:val="26"/>
          <w:lang w:val="ru-RU"/>
        </w:rPr>
        <w:t xml:space="preserve">      Эффективность участия в группе </w:t>
      </w:r>
      <w:r w:rsidR="00C76D0B" w:rsidRPr="00C76D0B">
        <w:rPr>
          <w:sz w:val="26"/>
          <w:szCs w:val="26"/>
          <w:lang w:val="ru-RU"/>
        </w:rPr>
        <w:t xml:space="preserve"> во многом зависит от общих установок родителей на групповую работу, от готовности и умения слышать различные позиции людей, извлекать из этого опыт. Важно, чтобы в результате такой работы у участников группы появилась возможность самостоятельно решать возникающие проблемы, поэтому ведущему (тренеру) следует избегать давать готовые «рецепты», существование которых вряд ли возможно. Ориентация родителей на советы и рекомендации не с</w:t>
      </w:r>
      <w:r>
        <w:rPr>
          <w:sz w:val="26"/>
          <w:szCs w:val="26"/>
          <w:lang w:val="ru-RU"/>
        </w:rPr>
        <w:t xml:space="preserve">пособствует решению  поставленных </w:t>
      </w:r>
      <w:r w:rsidR="00C76D0B" w:rsidRPr="00C76D0B">
        <w:rPr>
          <w:sz w:val="26"/>
          <w:szCs w:val="26"/>
          <w:lang w:val="ru-RU"/>
        </w:rPr>
        <w:t xml:space="preserve">задач, она блокирует активность и самостоятельный поиск, которые необходимы для успешной работы. </w:t>
      </w:r>
    </w:p>
    <w:p w:rsidR="00C76D0B" w:rsidRPr="00C76D0B" w:rsidRDefault="00C13869" w:rsidP="005A43D1">
      <w:pPr>
        <w:pStyle w:val="a4"/>
        <w:spacing w:line="276" w:lineRule="auto"/>
        <w:ind w:left="121" w:right="221" w:firstLine="35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</w:t>
      </w:r>
      <w:r w:rsidR="00C76D0B" w:rsidRPr="00C76D0B">
        <w:rPr>
          <w:sz w:val="26"/>
          <w:szCs w:val="26"/>
          <w:lang w:val="ru-RU"/>
        </w:rPr>
        <w:t>анятия дают возможность участникам обсудить широкий круг проблем, касающихся жизни семьи, внутрисемейных отношений, способов решения различных семейных вопросов, а также помогают решить ряд других задач:</w:t>
      </w:r>
    </w:p>
    <w:p w:rsidR="00C76D0B" w:rsidRPr="00C76D0B" w:rsidRDefault="00C76D0B" w:rsidP="005A43D1">
      <w:pPr>
        <w:pStyle w:val="a3"/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line="276" w:lineRule="auto"/>
        <w:ind w:right="229" w:firstLine="355"/>
        <w:contextualSpacing w:val="0"/>
        <w:jc w:val="both"/>
        <w:rPr>
          <w:sz w:val="26"/>
          <w:szCs w:val="26"/>
        </w:rPr>
      </w:pPr>
      <w:r w:rsidRPr="00C76D0B">
        <w:rPr>
          <w:sz w:val="26"/>
          <w:szCs w:val="26"/>
        </w:rPr>
        <w:t>Способствует выработке умения всесторонне анализировать факты и явления.</w:t>
      </w:r>
    </w:p>
    <w:p w:rsidR="00C76D0B" w:rsidRPr="00C76D0B" w:rsidRDefault="00C76D0B" w:rsidP="005A43D1">
      <w:pPr>
        <w:pStyle w:val="a3"/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line="276" w:lineRule="auto"/>
        <w:ind w:right="222" w:firstLine="355"/>
        <w:contextualSpacing w:val="0"/>
        <w:jc w:val="both"/>
        <w:rPr>
          <w:sz w:val="26"/>
          <w:szCs w:val="26"/>
        </w:rPr>
      </w:pPr>
      <w:r w:rsidRPr="00C76D0B">
        <w:rPr>
          <w:sz w:val="26"/>
          <w:szCs w:val="26"/>
        </w:rPr>
        <w:t>Корректировать неправильные представления о различных аспектах семейных взаимоотношений, о способах решения семейных конфликтов и организации внутрисемейных</w:t>
      </w:r>
      <w:r w:rsidRPr="00C76D0B">
        <w:rPr>
          <w:spacing w:val="-3"/>
          <w:sz w:val="26"/>
          <w:szCs w:val="26"/>
        </w:rPr>
        <w:t xml:space="preserve"> </w:t>
      </w:r>
      <w:r w:rsidRPr="00C76D0B">
        <w:rPr>
          <w:sz w:val="26"/>
          <w:szCs w:val="26"/>
        </w:rPr>
        <w:t>отношений.</w:t>
      </w:r>
    </w:p>
    <w:p w:rsidR="00C76D0B" w:rsidRPr="00C76D0B" w:rsidRDefault="00C76D0B" w:rsidP="005A43D1">
      <w:pPr>
        <w:pStyle w:val="a3"/>
        <w:widowControl w:val="0"/>
        <w:numPr>
          <w:ilvl w:val="0"/>
          <w:numId w:val="1"/>
        </w:numPr>
        <w:tabs>
          <w:tab w:val="left" w:pos="1202"/>
        </w:tabs>
        <w:autoSpaceDE w:val="0"/>
        <w:autoSpaceDN w:val="0"/>
        <w:spacing w:line="276" w:lineRule="auto"/>
        <w:ind w:right="224" w:firstLine="355"/>
        <w:contextualSpacing w:val="0"/>
        <w:jc w:val="both"/>
        <w:rPr>
          <w:sz w:val="26"/>
          <w:szCs w:val="26"/>
        </w:rPr>
      </w:pPr>
      <w:r w:rsidRPr="00C76D0B">
        <w:rPr>
          <w:sz w:val="26"/>
          <w:szCs w:val="26"/>
        </w:rPr>
        <w:t>«Расшатывать» устоявшиеся представления участников группы о системе внутрисемейных взаимоотношений, заставляет проверить их правильность.</w:t>
      </w:r>
    </w:p>
    <w:p w:rsidR="00C76D0B" w:rsidRDefault="00C76D0B" w:rsidP="005A43D1">
      <w:pPr>
        <w:spacing w:line="276" w:lineRule="auto"/>
        <w:ind w:firstLine="360"/>
        <w:jc w:val="both"/>
        <w:rPr>
          <w:b/>
          <w:sz w:val="26"/>
          <w:szCs w:val="26"/>
        </w:rPr>
      </w:pPr>
    </w:p>
    <w:p w:rsidR="00C76D0B" w:rsidRDefault="00C76D0B" w:rsidP="005A43D1">
      <w:pPr>
        <w:spacing w:line="276" w:lineRule="auto"/>
        <w:ind w:firstLine="360"/>
        <w:jc w:val="both"/>
        <w:rPr>
          <w:b/>
          <w:sz w:val="26"/>
          <w:szCs w:val="26"/>
        </w:rPr>
      </w:pPr>
    </w:p>
    <w:p w:rsidR="00C76D0B" w:rsidRDefault="00C76D0B" w:rsidP="005A43D1">
      <w:pPr>
        <w:spacing w:line="276" w:lineRule="auto"/>
        <w:ind w:firstLine="360"/>
        <w:jc w:val="both"/>
        <w:rPr>
          <w:b/>
          <w:sz w:val="26"/>
          <w:szCs w:val="26"/>
        </w:rPr>
      </w:pPr>
    </w:p>
    <w:p w:rsidR="00C76D0B" w:rsidRDefault="00C76D0B" w:rsidP="005A43D1">
      <w:pPr>
        <w:spacing w:line="276" w:lineRule="auto"/>
        <w:jc w:val="both"/>
        <w:rPr>
          <w:b/>
          <w:sz w:val="26"/>
          <w:szCs w:val="26"/>
        </w:rPr>
      </w:pPr>
    </w:p>
    <w:p w:rsidR="005A43D1" w:rsidRDefault="005A43D1" w:rsidP="005A43D1">
      <w:pPr>
        <w:spacing w:line="276" w:lineRule="auto"/>
        <w:jc w:val="both"/>
        <w:rPr>
          <w:b/>
          <w:sz w:val="26"/>
          <w:szCs w:val="26"/>
        </w:rPr>
      </w:pPr>
    </w:p>
    <w:p w:rsidR="00DD3DF3" w:rsidRPr="00DD3DF3" w:rsidRDefault="00DD3DF3" w:rsidP="005A43D1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Общие рекомендации по применению диагностических приемов в рамках индивидуального психологи</w:t>
      </w:r>
      <w:r w:rsidR="003569AE">
        <w:rPr>
          <w:b/>
          <w:sz w:val="26"/>
          <w:szCs w:val="26"/>
        </w:rPr>
        <w:t xml:space="preserve">ческого консультирования </w:t>
      </w:r>
      <w:r w:rsidRPr="00DD3DF3">
        <w:rPr>
          <w:b/>
          <w:sz w:val="26"/>
          <w:szCs w:val="26"/>
        </w:rPr>
        <w:t xml:space="preserve"> родителей, участвующи</w:t>
      </w:r>
      <w:r w:rsidR="00C13869">
        <w:rPr>
          <w:b/>
          <w:sz w:val="26"/>
          <w:szCs w:val="26"/>
        </w:rPr>
        <w:t>х в программе</w:t>
      </w:r>
      <w:r w:rsidRPr="00DD3DF3">
        <w:rPr>
          <w:b/>
          <w:sz w:val="26"/>
          <w:szCs w:val="26"/>
        </w:rPr>
        <w:t>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 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Опыт показывает, что обращение к психологу родителей по вопросам воспитания детей, связан с появлением у них внутренней неудовлетворенности в отношении низкой познавательной активности ребенка, его поведения, личностных особенностей. Как мы знаем, на познавательную активность ребенка, его поведение, развитие личности большое влияние оказывает </w:t>
      </w:r>
      <w:proofErr w:type="spellStart"/>
      <w:r w:rsidRPr="00DD3DF3">
        <w:rPr>
          <w:sz w:val="26"/>
          <w:szCs w:val="26"/>
        </w:rPr>
        <w:t>самовоспринятие</w:t>
      </w:r>
      <w:proofErr w:type="spellEnd"/>
      <w:r w:rsidRPr="00DD3DF3">
        <w:rPr>
          <w:sz w:val="26"/>
          <w:szCs w:val="26"/>
        </w:rPr>
        <w:t xml:space="preserve"> ребенка или самооценка. Поэтому психологу, работающему в программе, важно к моменту консультирования родителей иметь данные о самооценке ребенка. Он может воспользоваться  наблюдением за поведением ребенка во время групповых занятий с детьми, спросить мнение педагога, ведущего детские занятия, а так же использовать включенные для этой цели в занятия проективные рисуночные методики «Автопортрет» и  «Нарисуй себя».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>Критериями адекватной самооценки</w:t>
      </w:r>
      <w:r w:rsidRPr="00DD3DF3">
        <w:rPr>
          <w:sz w:val="26"/>
          <w:szCs w:val="26"/>
        </w:rPr>
        <w:t xml:space="preserve"> будут следующие поведенческие проявления: ребенок проявляет активность, любознательность, общителен, чаще в хорошем настроении, открыт, непосредственен. Адекватно реагирует на замечания взрослого, признавая возможное нарушение правил.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 xml:space="preserve">Критерии неадекватно завышенной самооценки: </w:t>
      </w:r>
      <w:r w:rsidRPr="00DD3DF3">
        <w:rPr>
          <w:sz w:val="26"/>
          <w:szCs w:val="26"/>
        </w:rPr>
        <w:t>высокая познавательная и физическая активность, хочет всегда быть первым, капризнос</w:t>
      </w:r>
      <w:r w:rsidR="003569AE">
        <w:rPr>
          <w:sz w:val="26"/>
          <w:szCs w:val="26"/>
        </w:rPr>
        <w:t>ть, обидчивость, эгоцентризм</w:t>
      </w:r>
      <w:r w:rsidRPr="00DD3DF3">
        <w:rPr>
          <w:sz w:val="26"/>
          <w:szCs w:val="26"/>
        </w:rPr>
        <w:t xml:space="preserve"> (всеми силами хочет обратить на себя внимание, может кричать, плакать, топать ногами), бурно реагирует на замечания, в детском коллективе часто занимает место лидера.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DD3DF3">
        <w:rPr>
          <w:i/>
          <w:sz w:val="26"/>
          <w:szCs w:val="26"/>
        </w:rPr>
        <w:t xml:space="preserve">Критерии </w:t>
      </w:r>
      <w:r w:rsidR="003569AE">
        <w:rPr>
          <w:i/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>низкой  самооценки:</w:t>
      </w:r>
      <w:r w:rsidRPr="00DD3DF3">
        <w:rPr>
          <w:sz w:val="26"/>
          <w:szCs w:val="26"/>
        </w:rPr>
        <w:t xml:space="preserve"> нерешительность, скованность, неуверенность в себе, отсутствие любой инициативы, чувствительность к внешнему воздействию, низкая общительность, медленно адаптируется в группе, при выполнении любого дела настроен на неудачу, часто отказывается от новых видов деятельности из-за страха не справиться.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center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 xml:space="preserve">Методика «Нарисуй себя» </w:t>
      </w:r>
      <w:r w:rsidRPr="00DD3DF3">
        <w:rPr>
          <w:i/>
          <w:sz w:val="26"/>
          <w:szCs w:val="26"/>
        </w:rPr>
        <w:t xml:space="preserve">(редакция члена-корреспондента РАО </w:t>
      </w:r>
      <w:proofErr w:type="spellStart"/>
      <w:r w:rsidRPr="00DD3DF3">
        <w:rPr>
          <w:i/>
          <w:sz w:val="26"/>
          <w:szCs w:val="26"/>
        </w:rPr>
        <w:t>А.А.Реана</w:t>
      </w:r>
      <w:proofErr w:type="spellEnd"/>
      <w:r w:rsidRPr="00DD3DF3">
        <w:rPr>
          <w:i/>
          <w:sz w:val="26"/>
          <w:szCs w:val="26"/>
        </w:rPr>
        <w:t>)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Методика предназначена для детей 4-6 лет и направлена на выявление уровня самооценки ребенка.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i/>
          <w:sz w:val="26"/>
          <w:szCs w:val="26"/>
        </w:rPr>
        <w:t>Среднее время выполнения задания – 30-40 минут.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>Необходимые материалы:</w:t>
      </w:r>
      <w:r w:rsidRPr="00DD3DF3">
        <w:rPr>
          <w:sz w:val="26"/>
          <w:szCs w:val="26"/>
        </w:rPr>
        <w:t xml:space="preserve"> стандартный лист белой нелинованной бумаги, сложенный пополам, четыре цветных карандаша – черный, коричневый, красный и синий.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Первая страница остается чистой, здесь после проведения работы записываются необходимые сведения о ребенке. На второй, третьей и четвертой страницах в вертикальном положении сверху большими буквами напечатано название каждого </w:t>
      </w:r>
      <w:r w:rsidRPr="00DD3DF3">
        <w:rPr>
          <w:sz w:val="26"/>
          <w:szCs w:val="26"/>
        </w:rPr>
        <w:lastRenderedPageBreak/>
        <w:t>рисунка – соответственно: «Плохой мальчик/ девочка» (в зависимости от пола ребенка), «Хороший мальчик/ девочка», «Я».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1800"/>
        <w:gridCol w:w="1800"/>
        <w:gridCol w:w="540"/>
        <w:gridCol w:w="1800"/>
      </w:tblGrid>
      <w:tr w:rsidR="00DD3DF3" w:rsidRPr="00DD3DF3" w:rsidTr="004E650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>Плохой мальчик</w:t>
            </w: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>Хороший мальчик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DF3" w:rsidRPr="00DD3DF3" w:rsidRDefault="00DD3DF3" w:rsidP="003569AE">
            <w:pPr>
              <w:spacing w:before="100" w:beforeAutospacing="1" w:after="100" w:afterAutospacing="1" w:line="276" w:lineRule="auto"/>
              <w:jc w:val="both"/>
              <w:rPr>
                <w:sz w:val="26"/>
                <w:szCs w:val="26"/>
              </w:rPr>
            </w:pPr>
          </w:p>
          <w:p w:rsidR="00DD3DF3" w:rsidRPr="00DD3DF3" w:rsidRDefault="00DD3DF3" w:rsidP="003569AE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DD3DF3">
              <w:rPr>
                <w:sz w:val="26"/>
                <w:szCs w:val="26"/>
              </w:rPr>
              <w:t xml:space="preserve">Я </w:t>
            </w:r>
          </w:p>
        </w:tc>
      </w:tr>
    </w:tbl>
    <w:p w:rsidR="00DD3DF3" w:rsidRPr="00DD3DF3" w:rsidRDefault="00DD3DF3" w:rsidP="003569AE">
      <w:pPr>
        <w:tabs>
          <w:tab w:val="left" w:pos="3675"/>
        </w:tabs>
        <w:spacing w:line="276" w:lineRule="auto"/>
        <w:rPr>
          <w:sz w:val="26"/>
          <w:szCs w:val="26"/>
        </w:rPr>
      </w:pPr>
      <w:r w:rsidRPr="00DD3DF3">
        <w:rPr>
          <w:sz w:val="26"/>
          <w:szCs w:val="26"/>
        </w:rPr>
        <w:tab/>
      </w:r>
    </w:p>
    <w:p w:rsidR="00DD3DF3" w:rsidRPr="00DD3DF3" w:rsidRDefault="00DD3DF3" w:rsidP="003569AE">
      <w:pPr>
        <w:tabs>
          <w:tab w:val="left" w:pos="3675"/>
        </w:tabs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Инструкция:</w:t>
      </w:r>
      <w:r w:rsidRPr="00DD3DF3">
        <w:rPr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 xml:space="preserve">«Сейчас мы с вами будем рисовать. Сначала мы нарисуем плохого мальчика или плохую девочку. Рисовать его будем двумя карандашами – коричневым и черным. Чем хуже будет мальчик или девочка, которого вы нарисуете, тем </w:t>
      </w:r>
      <w:r w:rsidRPr="00DD3DF3">
        <w:rPr>
          <w:b/>
          <w:i/>
          <w:sz w:val="26"/>
          <w:szCs w:val="26"/>
        </w:rPr>
        <w:t xml:space="preserve">меньше </w:t>
      </w:r>
      <w:r w:rsidRPr="00DD3DF3">
        <w:rPr>
          <w:i/>
          <w:sz w:val="26"/>
          <w:szCs w:val="26"/>
        </w:rPr>
        <w:t>должен быть рисунок. Если мальчик(девочка) очень плохой(</w:t>
      </w:r>
      <w:proofErr w:type="spellStart"/>
      <w:r w:rsidRPr="00DD3DF3">
        <w:rPr>
          <w:i/>
          <w:sz w:val="26"/>
          <w:szCs w:val="26"/>
        </w:rPr>
        <w:t>ая</w:t>
      </w:r>
      <w:proofErr w:type="spellEnd"/>
      <w:r w:rsidRPr="00DD3DF3">
        <w:rPr>
          <w:i/>
          <w:sz w:val="26"/>
          <w:szCs w:val="26"/>
        </w:rPr>
        <w:t>), то он (она) займет очень мало места. Но все равно должно быть ясно, что это рисунок человека».</w:t>
      </w:r>
    </w:p>
    <w:p w:rsidR="00DD3DF3" w:rsidRPr="00DD3DF3" w:rsidRDefault="00DD3DF3" w:rsidP="003569AE">
      <w:pPr>
        <w:tabs>
          <w:tab w:val="left" w:pos="3675"/>
        </w:tabs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sz w:val="26"/>
          <w:szCs w:val="26"/>
        </w:rPr>
        <w:t>После того как дети кончили рисовать, дается следующая инструкция: «</w:t>
      </w:r>
      <w:r w:rsidRPr="00DD3DF3">
        <w:rPr>
          <w:i/>
          <w:sz w:val="26"/>
          <w:szCs w:val="26"/>
        </w:rPr>
        <w:t>А теперь</w:t>
      </w:r>
      <w:r w:rsidRPr="00DD3DF3">
        <w:rPr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>мы нарисуем хорошего мальчика или хорошую девочку. Рисовать мы их будем красным и синим карандашом. И чем лучше будет девочка или мальчик, тем больше должен быть рисунок. Очень хороший займет весь листок».</w:t>
      </w:r>
    </w:p>
    <w:p w:rsidR="00DD3DF3" w:rsidRPr="00DD3DF3" w:rsidRDefault="00DD3DF3" w:rsidP="003569AE">
      <w:pPr>
        <w:tabs>
          <w:tab w:val="left" w:pos="3675"/>
        </w:tabs>
        <w:spacing w:line="276" w:lineRule="auto"/>
        <w:ind w:firstLine="360"/>
        <w:jc w:val="both"/>
        <w:rPr>
          <w:i/>
          <w:sz w:val="26"/>
          <w:szCs w:val="26"/>
        </w:rPr>
      </w:pPr>
      <w:r w:rsidRPr="00DD3DF3">
        <w:rPr>
          <w:sz w:val="26"/>
          <w:szCs w:val="26"/>
        </w:rPr>
        <w:t xml:space="preserve">Перед третьим рисунком дается такая инструкция: </w:t>
      </w:r>
      <w:r w:rsidRPr="00DD3DF3">
        <w:rPr>
          <w:i/>
          <w:sz w:val="26"/>
          <w:szCs w:val="26"/>
        </w:rPr>
        <w:t>«На этом листочке пусть каждый из вас нарисует себя. Себя вы можете нарисовать всеми четырьмя карандашами».</w:t>
      </w:r>
    </w:p>
    <w:p w:rsidR="00DD3DF3" w:rsidRPr="00DD3DF3" w:rsidRDefault="00DD3DF3" w:rsidP="003569AE">
      <w:pPr>
        <w:tabs>
          <w:tab w:val="left" w:pos="3675"/>
        </w:tabs>
        <w:spacing w:line="276" w:lineRule="auto"/>
        <w:ind w:firstLine="360"/>
        <w:jc w:val="center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Схема обработки результатов.</w:t>
      </w:r>
    </w:p>
    <w:p w:rsidR="00DD3DF3" w:rsidRPr="00DD3DF3" w:rsidRDefault="00DD3DF3" w:rsidP="003569AE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Анализ «автопортрета»:  наличие всех основных деталей, полнота изображения, количество дополнительных деталей, тщательность их прорисовки, «</w:t>
      </w:r>
      <w:proofErr w:type="spellStart"/>
      <w:r w:rsidRPr="00DD3DF3">
        <w:rPr>
          <w:sz w:val="26"/>
          <w:szCs w:val="26"/>
        </w:rPr>
        <w:t>разукрашенность</w:t>
      </w:r>
      <w:proofErr w:type="spellEnd"/>
      <w:r w:rsidRPr="00DD3DF3">
        <w:rPr>
          <w:sz w:val="26"/>
          <w:szCs w:val="26"/>
        </w:rPr>
        <w:t xml:space="preserve">», статичность рисунка или представленность фигуры в движении, включение «себя в какой-либо сюжет-игру» и т.п. исходное количество баллов – 10. за отсутствие какой-нибудь детали </w:t>
      </w:r>
      <w:proofErr w:type="gramStart"/>
      <w:r w:rsidRPr="00DD3DF3">
        <w:rPr>
          <w:sz w:val="26"/>
          <w:szCs w:val="26"/>
        </w:rPr>
        <w:t>из</w:t>
      </w:r>
      <w:proofErr w:type="gramEnd"/>
      <w:r w:rsidRPr="00DD3DF3">
        <w:rPr>
          <w:sz w:val="26"/>
          <w:szCs w:val="26"/>
        </w:rPr>
        <w:t xml:space="preserve"> основных снимается 1 балл. За каждую дополнительную деталь, «</w:t>
      </w:r>
      <w:proofErr w:type="spellStart"/>
      <w:r w:rsidRPr="00DD3DF3">
        <w:rPr>
          <w:sz w:val="26"/>
          <w:szCs w:val="26"/>
        </w:rPr>
        <w:t>разукрашенность</w:t>
      </w:r>
      <w:proofErr w:type="spellEnd"/>
      <w:r w:rsidRPr="00DD3DF3">
        <w:rPr>
          <w:sz w:val="26"/>
          <w:szCs w:val="26"/>
        </w:rPr>
        <w:t>», представленность в сюжете или движении начисляется 1 балл. Чем больше баллов, тем позитивнее отношение к рисунку, т.е. к себе (норма 11-15 баллов). Напротив, отсутствие необходимых деталей указывает на отрицательное или конфликтное отношение.</w:t>
      </w:r>
    </w:p>
    <w:p w:rsidR="00DD3DF3" w:rsidRPr="00DD3DF3" w:rsidRDefault="00DD3DF3" w:rsidP="003569AE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Сопоставление «автопортрета» с рисунком «хорошего» и «плохого» сверстников по параметрам:</w:t>
      </w:r>
    </w:p>
    <w:p w:rsidR="00DD3DF3" w:rsidRPr="00DD3DF3" w:rsidRDefault="00DD3DF3" w:rsidP="003569AE">
      <w:pPr>
        <w:numPr>
          <w:ilvl w:val="0"/>
          <w:numId w:val="5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Размер «автопортрета» (приблизительно совпадает с «хорошим» - начисляется 1 балл, гораздо больше – 2 балла, совпадает с «плохим» - минус 1 </w:t>
      </w:r>
      <w:r w:rsidRPr="00DD3DF3">
        <w:rPr>
          <w:sz w:val="26"/>
          <w:szCs w:val="26"/>
        </w:rPr>
        <w:lastRenderedPageBreak/>
        <w:t>балл, гораздо меньше – минус 2 балла, меньше «хорошего», но больше «плохого» - 0,5 балла).</w:t>
      </w:r>
    </w:p>
    <w:p w:rsidR="00DD3DF3" w:rsidRPr="00DD3DF3" w:rsidRDefault="00DD3DF3" w:rsidP="003569AE">
      <w:pPr>
        <w:numPr>
          <w:ilvl w:val="0"/>
          <w:numId w:val="5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Цвета, использованные в «автопортрете» (больше синего и красного цвета – 1 балл, больше черного и коричневого цвета – минус 1 балл, цветов приблизительно поровну – 0 баллов).</w:t>
      </w:r>
    </w:p>
    <w:p w:rsidR="00DD3DF3" w:rsidRPr="00DD3DF3" w:rsidRDefault="00DD3DF3" w:rsidP="003569AE">
      <w:pPr>
        <w:numPr>
          <w:ilvl w:val="0"/>
          <w:numId w:val="5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Повторение на «автопортрете» деталей рисунков «хорошего» или «плохого» (одежда, головной убор, игрушки, цветы, рогатка и т.д.). Общее количество в целом больше совпадает с «хорошим» ребенком – начисляется 1 балл, совпадение полное – 2 балла. Общее количество больше совпадает с «плохим» ребенком – минус 1 балл, совпадение полное – минус 2 балла. Тех и других приблизительно поровну – 0 баллов. </w:t>
      </w:r>
    </w:p>
    <w:p w:rsidR="00DD3DF3" w:rsidRPr="00DD3DF3" w:rsidRDefault="00DD3DF3" w:rsidP="003569AE">
      <w:pPr>
        <w:numPr>
          <w:ilvl w:val="0"/>
          <w:numId w:val="5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Общее впечатление о похожести «автопортрета» на рисунок «хорошего» - 1 балл, на рисунок» плохого» - минус 1 балл. Количество набранных баллов: 3-5 баллов – адекватное позитивное отношение к себе, больше – завышенная самооценка, меньше – заниженная самооценка, отрицательный результат (0 и меньше) – негативное отношение к себе, возможно, полное неприятие себя.</w:t>
      </w:r>
    </w:p>
    <w:p w:rsidR="00DD3DF3" w:rsidRPr="00DD3DF3" w:rsidRDefault="00DD3DF3" w:rsidP="003569AE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Расположение «автопортрета» на листе. Изображение рисунка внизу страницы – минус 1 балл, если к этому и фигурка изображается маленькой – минус 2 балла. Такое положение свидетельствует о депрессивном состоянии ребенка, наличия у него чувства неполноценности. Наиболее неблагоприятным является расположение фигурки в нижних углах листа и изображенной в профиль (как бы стремящейся «убежать» с листа) – минус 3 балла. Рисунок расположен в центре листа или чуть выше – 1 балл, рисунок очень большой, занимает практически весь лист – 2 балла, дополнительно к последнему еще и расположен анфас (лицом к нам) – 3 балла.</w:t>
      </w:r>
    </w:p>
    <w:p w:rsidR="00DD3DF3" w:rsidRPr="00DD3DF3" w:rsidRDefault="00DD3DF3" w:rsidP="003569AE">
      <w:pPr>
        <w:spacing w:line="276" w:lineRule="auto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center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Тест «Автопортрет» </w:t>
      </w:r>
      <w:r w:rsidRPr="00DD3DF3">
        <w:rPr>
          <w:sz w:val="26"/>
          <w:szCs w:val="26"/>
        </w:rPr>
        <w:t>(</w:t>
      </w:r>
      <w:proofErr w:type="spellStart"/>
      <w:r w:rsidRPr="00DD3DF3">
        <w:rPr>
          <w:sz w:val="26"/>
          <w:szCs w:val="26"/>
        </w:rPr>
        <w:t>Е.С.Романова</w:t>
      </w:r>
      <w:proofErr w:type="spellEnd"/>
      <w:r w:rsidRPr="00DD3DF3">
        <w:rPr>
          <w:sz w:val="26"/>
          <w:szCs w:val="26"/>
        </w:rPr>
        <w:t xml:space="preserve">, </w:t>
      </w:r>
      <w:proofErr w:type="spellStart"/>
      <w:r w:rsidRPr="00DD3DF3">
        <w:rPr>
          <w:sz w:val="26"/>
          <w:szCs w:val="26"/>
        </w:rPr>
        <w:t>О.Ф.Потемкина</w:t>
      </w:r>
      <w:proofErr w:type="spellEnd"/>
      <w:r w:rsidRPr="00DD3DF3">
        <w:rPr>
          <w:sz w:val="26"/>
          <w:szCs w:val="26"/>
        </w:rPr>
        <w:t>)</w:t>
      </w:r>
    </w:p>
    <w:p w:rsidR="00DD3DF3" w:rsidRPr="00DD3DF3" w:rsidRDefault="00DD3DF3" w:rsidP="003569AE">
      <w:pPr>
        <w:spacing w:line="276" w:lineRule="auto"/>
        <w:ind w:firstLine="360"/>
        <w:jc w:val="center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Методика «Рисунок человека» </w:t>
      </w:r>
      <w:r w:rsidRPr="00DD3DF3">
        <w:rPr>
          <w:sz w:val="26"/>
          <w:szCs w:val="26"/>
        </w:rPr>
        <w:t>(</w:t>
      </w:r>
      <w:proofErr w:type="spellStart"/>
      <w:r w:rsidRPr="00DD3DF3">
        <w:rPr>
          <w:sz w:val="26"/>
          <w:szCs w:val="26"/>
        </w:rPr>
        <w:t>А.Л.Венгер</w:t>
      </w:r>
      <w:proofErr w:type="spellEnd"/>
      <w:r w:rsidRPr="00DD3DF3">
        <w:rPr>
          <w:sz w:val="26"/>
          <w:szCs w:val="26"/>
        </w:rPr>
        <w:t>)</w:t>
      </w:r>
    </w:p>
    <w:p w:rsidR="00DD3DF3" w:rsidRPr="00DD3DF3" w:rsidRDefault="00DD3DF3" w:rsidP="003569AE">
      <w:pPr>
        <w:spacing w:line="276" w:lineRule="auto"/>
        <w:ind w:firstLine="360"/>
        <w:jc w:val="center"/>
        <w:rPr>
          <w:sz w:val="26"/>
          <w:szCs w:val="26"/>
        </w:rPr>
      </w:pPr>
      <w:r w:rsidRPr="00DD3DF3">
        <w:rPr>
          <w:sz w:val="26"/>
          <w:szCs w:val="26"/>
        </w:rPr>
        <w:t xml:space="preserve">(модификация инструкции </w:t>
      </w:r>
      <w:proofErr w:type="spellStart"/>
      <w:r w:rsidRPr="00DD3DF3">
        <w:rPr>
          <w:sz w:val="26"/>
          <w:szCs w:val="26"/>
        </w:rPr>
        <w:t>Т.Л.Крюхтиной</w:t>
      </w:r>
      <w:proofErr w:type="spellEnd"/>
      <w:r w:rsidRPr="00DD3DF3">
        <w:rPr>
          <w:sz w:val="26"/>
          <w:szCs w:val="26"/>
        </w:rPr>
        <w:t>)</w:t>
      </w:r>
    </w:p>
    <w:p w:rsidR="00DD3DF3" w:rsidRPr="00DD3DF3" w:rsidRDefault="00DD3DF3" w:rsidP="003569AE">
      <w:pPr>
        <w:spacing w:line="276" w:lineRule="auto"/>
        <w:ind w:firstLine="360"/>
        <w:rPr>
          <w:sz w:val="26"/>
          <w:szCs w:val="26"/>
        </w:rPr>
      </w:pPr>
      <w:r w:rsidRPr="00DD3DF3">
        <w:rPr>
          <w:sz w:val="26"/>
          <w:szCs w:val="26"/>
        </w:rPr>
        <w:t>Опираясь на опыт практической работы, классический тест «Автопортрет» целесообразно соединить с проективной методикой «Рисунок человека». Этот вариант можно проводить с четырехлетнего возраста, выводы об умственном развитии, представление ребенка о себе и своей внешности по результатам тестирования более надежны применительно к дошкольному возрасту и более информативны, чем каждая методика в отдельности.</w:t>
      </w:r>
    </w:p>
    <w:p w:rsidR="00DD3DF3" w:rsidRPr="00DD3DF3" w:rsidRDefault="00DD3DF3" w:rsidP="003569AE">
      <w:pPr>
        <w:spacing w:line="276" w:lineRule="auto"/>
        <w:ind w:firstLine="360"/>
        <w:rPr>
          <w:sz w:val="26"/>
          <w:szCs w:val="26"/>
        </w:rPr>
      </w:pPr>
      <w:r w:rsidRPr="00DD3DF3">
        <w:rPr>
          <w:b/>
          <w:sz w:val="26"/>
          <w:szCs w:val="26"/>
        </w:rPr>
        <w:t>Цель методики</w:t>
      </w:r>
      <w:r w:rsidRPr="00DD3DF3">
        <w:rPr>
          <w:sz w:val="26"/>
          <w:szCs w:val="26"/>
        </w:rPr>
        <w:t>: Выявление индивидуально - типологических особенностей ребенка, его представлений о себе, своей внешности и отношения  к ней.</w:t>
      </w:r>
    </w:p>
    <w:p w:rsidR="00DD3DF3" w:rsidRPr="00DD3DF3" w:rsidRDefault="00DD3DF3" w:rsidP="003569AE">
      <w:pPr>
        <w:spacing w:line="276" w:lineRule="auto"/>
        <w:ind w:firstLine="360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Проведение тестирования: </w:t>
      </w:r>
      <w:r w:rsidRPr="00DD3DF3">
        <w:rPr>
          <w:sz w:val="26"/>
          <w:szCs w:val="26"/>
        </w:rPr>
        <w:t xml:space="preserve">Перед ребенком кладут лист бумаги вертикально. </w:t>
      </w:r>
    </w:p>
    <w:p w:rsidR="00DD3DF3" w:rsidRPr="00DD3DF3" w:rsidRDefault="00DD3DF3" w:rsidP="003569AE">
      <w:pPr>
        <w:spacing w:line="276" w:lineRule="auto"/>
        <w:ind w:firstLine="360"/>
        <w:rPr>
          <w:sz w:val="26"/>
          <w:szCs w:val="26"/>
        </w:rPr>
      </w:pPr>
      <w:r w:rsidRPr="00DD3DF3">
        <w:rPr>
          <w:sz w:val="26"/>
          <w:szCs w:val="26"/>
        </w:rPr>
        <w:t xml:space="preserve">Инструкция: «На этом листе нарисуй себя, всего, целиком.  Постарайся нарисовать как можно лучше. Если ребенок задает уточняющие вопросы, например «А можно я нарисую себя в шапке?», то ему говорят: «Рисуй так, как хочешь. Если вопрос противоречит инструкции, то ее частично повторяют. Так, на вопрос: «А </w:t>
      </w:r>
      <w:r w:rsidRPr="00DD3DF3">
        <w:rPr>
          <w:sz w:val="26"/>
          <w:szCs w:val="26"/>
        </w:rPr>
        <w:lastRenderedPageBreak/>
        <w:t>можно нарисовать только лицо?», следует ответ: «Нет, нарисуй себя целиком». Бывает, что, обследуемый отказывается выполнять задание, утверждая, что не умеют рисовать. Тогда надо его ободрить, сказать, что вас интересуют любые рисунки, что  его рисунок останется у вас на память о нем.</w:t>
      </w:r>
    </w:p>
    <w:p w:rsidR="00DD3DF3" w:rsidRPr="00DD3DF3" w:rsidRDefault="00DD3DF3" w:rsidP="003569AE">
      <w:pPr>
        <w:spacing w:line="276" w:lineRule="auto"/>
        <w:ind w:firstLine="360"/>
        <w:jc w:val="center"/>
        <w:rPr>
          <w:sz w:val="26"/>
          <w:szCs w:val="26"/>
        </w:rPr>
      </w:pPr>
    </w:p>
    <w:p w:rsidR="005A43D1" w:rsidRDefault="00DD3DF3" w:rsidP="003569AE">
      <w:pPr>
        <w:spacing w:line="276" w:lineRule="auto"/>
        <w:ind w:firstLine="360"/>
        <w:jc w:val="center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Список тестовых показателей. </w:t>
      </w:r>
    </w:p>
    <w:p w:rsidR="00DD3DF3" w:rsidRPr="005A43D1" w:rsidRDefault="00DD3DF3" w:rsidP="003569AE">
      <w:pPr>
        <w:spacing w:line="276" w:lineRule="auto"/>
        <w:ind w:firstLine="360"/>
        <w:jc w:val="center"/>
        <w:rPr>
          <w:sz w:val="26"/>
          <w:szCs w:val="26"/>
        </w:rPr>
      </w:pPr>
      <w:r w:rsidRPr="005A43D1">
        <w:rPr>
          <w:sz w:val="26"/>
          <w:szCs w:val="26"/>
        </w:rPr>
        <w:t xml:space="preserve">( </w:t>
      </w:r>
      <w:proofErr w:type="spellStart"/>
      <w:r w:rsidRPr="005A43D1">
        <w:rPr>
          <w:sz w:val="26"/>
          <w:szCs w:val="26"/>
        </w:rPr>
        <w:t>А.Л.Венгер</w:t>
      </w:r>
      <w:proofErr w:type="spellEnd"/>
      <w:r w:rsidRPr="005A43D1">
        <w:rPr>
          <w:sz w:val="26"/>
          <w:szCs w:val="26"/>
        </w:rPr>
        <w:t xml:space="preserve"> «Психологические рисуночные тесты» М., </w:t>
      </w:r>
      <w:proofErr w:type="spellStart"/>
      <w:r w:rsidRPr="005A43D1">
        <w:rPr>
          <w:sz w:val="26"/>
          <w:szCs w:val="26"/>
        </w:rPr>
        <w:t>Владос</w:t>
      </w:r>
      <w:proofErr w:type="spellEnd"/>
      <w:r w:rsidRPr="005A43D1">
        <w:rPr>
          <w:sz w:val="26"/>
          <w:szCs w:val="26"/>
        </w:rPr>
        <w:t>, 2004)</w:t>
      </w:r>
    </w:p>
    <w:p w:rsidR="00DD3DF3" w:rsidRPr="005A43D1" w:rsidRDefault="00DD3DF3" w:rsidP="005A43D1">
      <w:pPr>
        <w:spacing w:line="276" w:lineRule="auto"/>
        <w:ind w:firstLine="360"/>
        <w:rPr>
          <w:sz w:val="26"/>
          <w:szCs w:val="26"/>
        </w:rPr>
      </w:pPr>
      <w:r w:rsidRPr="00DD3DF3">
        <w:rPr>
          <w:sz w:val="26"/>
          <w:szCs w:val="26"/>
        </w:rPr>
        <w:t>(В списке приведены признаки, наиболее часто встречающиеся в предложенных тестах)</w:t>
      </w:r>
    </w:p>
    <w:p w:rsidR="00DD3DF3" w:rsidRPr="00DD3DF3" w:rsidRDefault="00DD3DF3" w:rsidP="005A43D1">
      <w:pPr>
        <w:spacing w:line="276" w:lineRule="auto"/>
        <w:ind w:firstLine="360"/>
        <w:jc w:val="center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Формальные показатели.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5A43D1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Нажим на карандаш </w:t>
      </w:r>
      <w:r w:rsidRPr="00DD3DF3">
        <w:rPr>
          <w:sz w:val="26"/>
          <w:szCs w:val="26"/>
        </w:rPr>
        <w:t>– показатель психомоторного тонуса:</w:t>
      </w:r>
    </w:p>
    <w:p w:rsidR="00DD3DF3" w:rsidRPr="00DD3DF3" w:rsidRDefault="00DD3DF3" w:rsidP="003569AE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Слабый нажим</w:t>
      </w:r>
      <w:r w:rsidRPr="00DD3DF3">
        <w:rPr>
          <w:sz w:val="26"/>
          <w:szCs w:val="26"/>
        </w:rPr>
        <w:t xml:space="preserve">, местами линия едва видна – астения, пассивность;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 xml:space="preserve">депрессивное или </w:t>
      </w:r>
      <w:proofErr w:type="spellStart"/>
      <w:r w:rsidRPr="00DD3DF3">
        <w:rPr>
          <w:sz w:val="26"/>
          <w:szCs w:val="26"/>
        </w:rPr>
        <w:t>субдепрессивное</w:t>
      </w:r>
      <w:proofErr w:type="spellEnd"/>
      <w:r w:rsidRPr="00DD3DF3">
        <w:rPr>
          <w:sz w:val="26"/>
          <w:szCs w:val="26"/>
        </w:rPr>
        <w:t xml:space="preserve"> состояние (снижение настроения, не доходящее до уровня депрессии) (</w:t>
      </w:r>
      <w:r w:rsidRPr="00DD3DF3">
        <w:rPr>
          <w:i/>
          <w:sz w:val="26"/>
          <w:szCs w:val="26"/>
        </w:rPr>
        <w:t>с четырехлетнего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Сильный нажим</w:t>
      </w:r>
      <w:r w:rsidRPr="00DD3DF3">
        <w:rPr>
          <w:sz w:val="26"/>
          <w:szCs w:val="26"/>
        </w:rPr>
        <w:t>, карандаш глубоко продавливает бумагу –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эмоциональная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напряженность; ригидность; импульсивность (</w:t>
      </w:r>
      <w:r w:rsidRPr="00DD3DF3">
        <w:rPr>
          <w:i/>
          <w:sz w:val="26"/>
          <w:szCs w:val="26"/>
        </w:rPr>
        <w:t>с четырехлетнего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Сверхсильный нажим</w:t>
      </w:r>
      <w:r w:rsidRPr="00DD3DF3">
        <w:rPr>
          <w:sz w:val="26"/>
          <w:szCs w:val="26"/>
        </w:rPr>
        <w:t xml:space="preserve">, карандаш рвет бумагу – конфликтность; </w:t>
      </w:r>
      <w:proofErr w:type="spellStart"/>
      <w:r w:rsidRPr="00DD3DF3">
        <w:rPr>
          <w:sz w:val="26"/>
          <w:szCs w:val="26"/>
        </w:rPr>
        <w:t>гиперактивность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агрессивность; острое возбуждение, пограничное или психотическое состояние. </w:t>
      </w:r>
    </w:p>
    <w:p w:rsidR="00DD3DF3" w:rsidRPr="00DD3DF3" w:rsidRDefault="00DD3DF3" w:rsidP="003569AE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 xml:space="preserve">Нажим сильно варьируется – </w:t>
      </w:r>
      <w:r w:rsidRPr="00DD3DF3">
        <w:rPr>
          <w:sz w:val="26"/>
          <w:szCs w:val="26"/>
        </w:rPr>
        <w:t>эмоциональная лабильность (</w:t>
      </w:r>
      <w:r w:rsidRPr="00DD3DF3">
        <w:rPr>
          <w:i/>
          <w:sz w:val="26"/>
          <w:szCs w:val="26"/>
        </w:rPr>
        <w:t>с четырехлетнего возраста).</w:t>
      </w:r>
    </w:p>
    <w:p w:rsidR="00DD3DF3" w:rsidRPr="00DD3DF3" w:rsidRDefault="00DD3DF3" w:rsidP="003569AE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 xml:space="preserve">Колебания нажима особо сильны – </w:t>
      </w:r>
      <w:r w:rsidRPr="00DD3DF3">
        <w:rPr>
          <w:sz w:val="26"/>
          <w:szCs w:val="26"/>
        </w:rPr>
        <w:t>эмоциональная неустойчивость.</w:t>
      </w:r>
    </w:p>
    <w:p w:rsidR="00DD3DF3" w:rsidRPr="00DD3DF3" w:rsidRDefault="00DD3DF3" w:rsidP="003569AE">
      <w:pPr>
        <w:spacing w:line="276" w:lineRule="auto"/>
        <w:jc w:val="both"/>
        <w:rPr>
          <w:i/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Особенности линий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Штриховые линии – </w:t>
      </w:r>
      <w:r w:rsidRPr="00DD3DF3">
        <w:rPr>
          <w:sz w:val="26"/>
          <w:szCs w:val="26"/>
        </w:rPr>
        <w:t>тревожность как черта личности.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Множественные линии – </w:t>
      </w:r>
      <w:r w:rsidRPr="00DD3DF3">
        <w:rPr>
          <w:sz w:val="26"/>
          <w:szCs w:val="26"/>
        </w:rPr>
        <w:t xml:space="preserve">тревога как состояние на момент обследования; стрессовое состояние;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импульсивность.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Эскизные линии: </w:t>
      </w:r>
      <w:r w:rsidRPr="00DD3DF3">
        <w:rPr>
          <w:sz w:val="26"/>
          <w:szCs w:val="26"/>
        </w:rPr>
        <w:t>сначала проводятся слабые линии, затем наиболее удачная проводится более жирной – стремление контролировать свою тревогу, держать себя в руках.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Промахивающиеся линии, </w:t>
      </w:r>
      <w:r w:rsidRPr="00DD3DF3">
        <w:rPr>
          <w:sz w:val="26"/>
          <w:szCs w:val="26"/>
        </w:rPr>
        <w:t xml:space="preserve">не попадающие в нужную точку – импульсивность; органическое поражение мозга;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гиперактивность</w:t>
      </w:r>
      <w:proofErr w:type="spellEnd"/>
      <w:r w:rsidRPr="00DD3DF3">
        <w:rPr>
          <w:sz w:val="26"/>
          <w:szCs w:val="26"/>
        </w:rPr>
        <w:t xml:space="preserve">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Линии, не доведенные до конца – </w:t>
      </w:r>
      <w:r w:rsidRPr="00DD3DF3">
        <w:rPr>
          <w:sz w:val="26"/>
          <w:szCs w:val="26"/>
        </w:rPr>
        <w:t xml:space="preserve">астения;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импульсивность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Искажение формы линий –</w:t>
      </w:r>
      <w:r w:rsidRPr="00DD3DF3">
        <w:rPr>
          <w:sz w:val="26"/>
          <w:szCs w:val="26"/>
        </w:rPr>
        <w:t xml:space="preserve"> органическое поражение мозга; импульсивность;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5A43D1" w:rsidRDefault="005A43D1" w:rsidP="003569AE">
      <w:pPr>
        <w:spacing w:line="276" w:lineRule="auto"/>
        <w:jc w:val="both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Размер рисунков.</w:t>
      </w:r>
    </w:p>
    <w:p w:rsidR="00DD3DF3" w:rsidRPr="00DD3DF3" w:rsidRDefault="00DD3DF3" w:rsidP="003569AE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Увеличенный размер</w:t>
      </w:r>
      <w:r w:rsidRPr="00DD3DF3">
        <w:rPr>
          <w:sz w:val="26"/>
          <w:szCs w:val="26"/>
        </w:rPr>
        <w:t xml:space="preserve">: рисунок человека занимает более 2/3 листа по высоте, несуществующее животное – весь лист – тревога как состояние на момент обследования; стрессовое состояние;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импульсивность; </w:t>
      </w:r>
      <w:proofErr w:type="spellStart"/>
      <w:r w:rsidRPr="00DD3DF3">
        <w:rPr>
          <w:sz w:val="26"/>
          <w:szCs w:val="26"/>
        </w:rPr>
        <w:t>гиперактивность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Уменьшенный размер</w:t>
      </w:r>
      <w:r w:rsidRPr="00DD3DF3">
        <w:rPr>
          <w:sz w:val="26"/>
          <w:szCs w:val="26"/>
        </w:rPr>
        <w:t>: рисунок занимает менее 1/3 листа по высоте – депрессия; низкая самооценка.</w:t>
      </w:r>
    </w:p>
    <w:p w:rsidR="00DD3DF3" w:rsidRPr="00DD3DF3" w:rsidRDefault="00DD3DF3" w:rsidP="003569AE">
      <w:pPr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Размер рисунков сильно варьирует </w:t>
      </w:r>
      <w:r w:rsidRPr="00DD3DF3">
        <w:rPr>
          <w:sz w:val="26"/>
          <w:szCs w:val="26"/>
        </w:rPr>
        <w:t>– эмоциональная лабильность.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Расположение рисунка на листе.</w:t>
      </w:r>
    </w:p>
    <w:p w:rsidR="00DD3DF3" w:rsidRPr="00DD3DF3" w:rsidRDefault="00DD3DF3" w:rsidP="003569AE">
      <w:pPr>
        <w:numPr>
          <w:ilvl w:val="0"/>
          <w:numId w:val="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Смещен вверх, </w:t>
      </w:r>
      <w:r w:rsidRPr="00DD3DF3">
        <w:rPr>
          <w:sz w:val="26"/>
          <w:szCs w:val="26"/>
        </w:rPr>
        <w:t xml:space="preserve">расположен в верхней половине листа, но не в углу –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повышение самооценки, возможно, компенсаторное; стремление к высоким достижениям.</w:t>
      </w:r>
    </w:p>
    <w:p w:rsidR="00DD3DF3" w:rsidRPr="00DD3DF3" w:rsidRDefault="00DD3DF3" w:rsidP="003569AE">
      <w:pPr>
        <w:numPr>
          <w:ilvl w:val="0"/>
          <w:numId w:val="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Смещен вниз</w:t>
      </w:r>
      <w:r w:rsidRPr="00DD3DF3">
        <w:rPr>
          <w:sz w:val="26"/>
          <w:szCs w:val="26"/>
        </w:rPr>
        <w:t xml:space="preserve">, расположен в нижней половине листа 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снижение самооценки.</w:t>
      </w:r>
    </w:p>
    <w:p w:rsidR="00DD3DF3" w:rsidRPr="00DD3DF3" w:rsidRDefault="00DD3DF3" w:rsidP="003569AE">
      <w:pPr>
        <w:numPr>
          <w:ilvl w:val="0"/>
          <w:numId w:val="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Смещен вбок –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органическое поражение мозга.</w:t>
      </w:r>
    </w:p>
    <w:p w:rsidR="00DD3DF3" w:rsidRPr="00DD3DF3" w:rsidRDefault="00DD3DF3" w:rsidP="003569AE">
      <w:pPr>
        <w:numPr>
          <w:ilvl w:val="0"/>
          <w:numId w:val="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Выходит за край листа – </w:t>
      </w:r>
      <w:r w:rsidRPr="00DD3DF3">
        <w:rPr>
          <w:sz w:val="26"/>
          <w:szCs w:val="26"/>
        </w:rPr>
        <w:t xml:space="preserve">импульсивность; острая тревога;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пограничное, невротическое или психотическое состояние.</w:t>
      </w:r>
    </w:p>
    <w:p w:rsidR="00DD3DF3" w:rsidRPr="00DD3DF3" w:rsidRDefault="00DD3DF3" w:rsidP="003569AE">
      <w:pPr>
        <w:numPr>
          <w:ilvl w:val="0"/>
          <w:numId w:val="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Помещен в углу листа –</w:t>
      </w:r>
      <w:r w:rsidRPr="00DD3DF3">
        <w:rPr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 xml:space="preserve">депрессия или </w:t>
      </w:r>
      <w:proofErr w:type="spellStart"/>
      <w:r w:rsidRPr="00DD3DF3">
        <w:rPr>
          <w:sz w:val="26"/>
          <w:szCs w:val="26"/>
        </w:rPr>
        <w:t>субдепрессия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Тщательность и </w:t>
      </w:r>
      <w:proofErr w:type="spellStart"/>
      <w:r w:rsidRPr="00DD3DF3">
        <w:rPr>
          <w:b/>
          <w:sz w:val="26"/>
          <w:szCs w:val="26"/>
        </w:rPr>
        <w:t>детализированность</w:t>
      </w:r>
      <w:proofErr w:type="spellEnd"/>
      <w:r w:rsidRPr="00DD3DF3">
        <w:rPr>
          <w:b/>
          <w:sz w:val="26"/>
          <w:szCs w:val="26"/>
        </w:rPr>
        <w:t xml:space="preserve"> рисунков</w:t>
      </w:r>
    </w:p>
    <w:p w:rsidR="00DD3DF3" w:rsidRPr="00DD3DF3" w:rsidRDefault="00DD3DF3" w:rsidP="003569AE">
      <w:pPr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Большое количество разнообразных деталей – </w:t>
      </w:r>
      <w:r w:rsidRPr="00DD3DF3">
        <w:rPr>
          <w:sz w:val="26"/>
          <w:szCs w:val="26"/>
        </w:rPr>
        <w:t>демонстративность, живое воображение, творческая направленность.</w:t>
      </w:r>
    </w:p>
    <w:p w:rsidR="00DD3DF3" w:rsidRPr="00DD3DF3" w:rsidRDefault="00DD3DF3" w:rsidP="003569AE">
      <w:pPr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Повышенная тщательность, большое количество однотипных деталей – </w:t>
      </w:r>
      <w:r w:rsidRPr="00DD3DF3">
        <w:rPr>
          <w:sz w:val="26"/>
          <w:szCs w:val="26"/>
        </w:rPr>
        <w:t xml:space="preserve">ригидность; тревожность; иногда </w:t>
      </w:r>
      <w:proofErr w:type="spellStart"/>
      <w:r w:rsidRPr="00DD3DF3">
        <w:rPr>
          <w:sz w:val="26"/>
          <w:szCs w:val="26"/>
        </w:rPr>
        <w:t>перфекционизм</w:t>
      </w:r>
      <w:proofErr w:type="spellEnd"/>
      <w:r w:rsidRPr="00DD3DF3">
        <w:rPr>
          <w:sz w:val="26"/>
          <w:szCs w:val="26"/>
        </w:rPr>
        <w:t>; эпилептоидная акцентуация; органическое поражение мозга.</w:t>
      </w:r>
    </w:p>
    <w:p w:rsidR="00DD3DF3" w:rsidRPr="00DD3DF3" w:rsidRDefault="00DD3DF3" w:rsidP="003569AE">
      <w:pPr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Малое количество деталей, схематичность, </w:t>
      </w:r>
      <w:r w:rsidRPr="00DD3DF3">
        <w:rPr>
          <w:sz w:val="26"/>
          <w:szCs w:val="26"/>
        </w:rPr>
        <w:t xml:space="preserve">в отношении к возрастной норме – астения; импульсивность; низкая эмоциональность; негативизм; отрицательное отношение к обследованию;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 xml:space="preserve">, замкнутость; иногда депрессия или </w:t>
      </w:r>
      <w:proofErr w:type="spellStart"/>
      <w:r w:rsidRPr="00DD3DF3">
        <w:rPr>
          <w:sz w:val="26"/>
          <w:szCs w:val="26"/>
        </w:rPr>
        <w:t>субдепрессия</w:t>
      </w:r>
      <w:proofErr w:type="spellEnd"/>
      <w:r w:rsidRPr="00DD3DF3">
        <w:rPr>
          <w:sz w:val="26"/>
          <w:szCs w:val="26"/>
        </w:rPr>
        <w:t>; шизоидная акцентуация; сниженный уровень умственного развития.</w:t>
      </w:r>
    </w:p>
    <w:p w:rsidR="00DD3DF3" w:rsidRPr="00DD3DF3" w:rsidRDefault="00DD3DF3" w:rsidP="003569AE">
      <w:pPr>
        <w:numPr>
          <w:ilvl w:val="0"/>
          <w:numId w:val="1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Небрежность, </w:t>
      </w:r>
      <w:r w:rsidRPr="00DD3DF3">
        <w:rPr>
          <w:sz w:val="26"/>
          <w:szCs w:val="26"/>
        </w:rPr>
        <w:t xml:space="preserve">в отношении к возрастной норме – импульсивность; низкая мотивация;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органическое поражение мозга; негативизм; отрицательное отношение к обследованию.</w:t>
      </w:r>
    </w:p>
    <w:p w:rsidR="00DD3DF3" w:rsidRPr="00DD3DF3" w:rsidRDefault="00DD3DF3" w:rsidP="003569AE">
      <w:pPr>
        <w:spacing w:line="276" w:lineRule="auto"/>
        <w:ind w:firstLine="18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         Тщательность и </w:t>
      </w:r>
      <w:proofErr w:type="spellStart"/>
      <w:r w:rsidRPr="00DD3DF3">
        <w:rPr>
          <w:b/>
          <w:sz w:val="26"/>
          <w:szCs w:val="26"/>
        </w:rPr>
        <w:t>детализированность</w:t>
      </w:r>
      <w:proofErr w:type="spellEnd"/>
      <w:r w:rsidRPr="00DD3DF3">
        <w:rPr>
          <w:b/>
          <w:sz w:val="26"/>
          <w:szCs w:val="26"/>
        </w:rPr>
        <w:t xml:space="preserve"> рисунков сильно варьируют – </w:t>
      </w:r>
      <w:r w:rsidRPr="00DD3DF3">
        <w:rPr>
          <w:sz w:val="26"/>
          <w:szCs w:val="26"/>
        </w:rPr>
        <w:t>эмоциональная лабильность; разное эмоциональное отношение к разным изображаемым персонажам:</w:t>
      </w:r>
    </w:p>
    <w:p w:rsidR="00DD3DF3" w:rsidRPr="00DD3DF3" w:rsidRDefault="00DD3DF3" w:rsidP="003569AE">
      <w:pPr>
        <w:spacing w:line="276" w:lineRule="auto"/>
        <w:ind w:left="42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увеличение числа и разнообразия деталей – </w:t>
      </w:r>
      <w:r w:rsidRPr="00DD3DF3">
        <w:rPr>
          <w:sz w:val="26"/>
          <w:szCs w:val="26"/>
        </w:rPr>
        <w:t>положительное отношение;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* </w:t>
      </w:r>
      <w:r w:rsidRPr="00DD3DF3">
        <w:rPr>
          <w:b/>
          <w:sz w:val="26"/>
          <w:szCs w:val="26"/>
        </w:rPr>
        <w:t>увеличение числа</w:t>
      </w:r>
      <w:r w:rsidRPr="00DD3DF3">
        <w:rPr>
          <w:sz w:val="26"/>
          <w:szCs w:val="26"/>
        </w:rPr>
        <w:t xml:space="preserve"> </w:t>
      </w:r>
      <w:r w:rsidRPr="00DD3DF3">
        <w:rPr>
          <w:b/>
          <w:sz w:val="26"/>
          <w:szCs w:val="26"/>
        </w:rPr>
        <w:t xml:space="preserve">однообразных деталей – </w:t>
      </w:r>
      <w:r w:rsidRPr="00DD3DF3">
        <w:rPr>
          <w:sz w:val="26"/>
          <w:szCs w:val="26"/>
        </w:rPr>
        <w:t>напряженное отношение;</w:t>
      </w:r>
    </w:p>
    <w:p w:rsidR="00DD3DF3" w:rsidRPr="005A43D1" w:rsidRDefault="00DD3DF3" w:rsidP="005A43D1">
      <w:pPr>
        <w:spacing w:line="276" w:lineRule="auto"/>
        <w:ind w:left="357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* </w:t>
      </w:r>
      <w:r w:rsidRPr="00DD3DF3">
        <w:rPr>
          <w:b/>
          <w:sz w:val="26"/>
          <w:szCs w:val="26"/>
        </w:rPr>
        <w:t>бедность деталей, схематичность, небрежность</w:t>
      </w:r>
      <w:r w:rsidRPr="00DD3DF3">
        <w:rPr>
          <w:sz w:val="26"/>
          <w:szCs w:val="26"/>
        </w:rPr>
        <w:t xml:space="preserve"> – отрицательное отношение.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Дополнительные особенности рисунков.</w:t>
      </w:r>
    </w:p>
    <w:p w:rsidR="00DD3DF3" w:rsidRPr="00DD3DF3" w:rsidRDefault="00DD3DF3" w:rsidP="003569AE">
      <w:pPr>
        <w:numPr>
          <w:ilvl w:val="0"/>
          <w:numId w:val="11"/>
        </w:numPr>
        <w:tabs>
          <w:tab w:val="num" w:pos="0"/>
        </w:tabs>
        <w:spacing w:line="276" w:lineRule="auto"/>
        <w:ind w:left="0"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Стирание и исправление линий – </w:t>
      </w:r>
      <w:r w:rsidRPr="00DD3DF3">
        <w:rPr>
          <w:sz w:val="26"/>
          <w:szCs w:val="26"/>
        </w:rPr>
        <w:t xml:space="preserve">тревога как состояние на момент обследования; стрессовое состояние; эмоциональная напряженность; тревожность, неуверенность в себе;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префекционизм</w:t>
      </w:r>
      <w:proofErr w:type="spellEnd"/>
      <w:proofErr w:type="gramStart"/>
      <w:r w:rsidRPr="00DD3DF3">
        <w:rPr>
          <w:sz w:val="26"/>
          <w:szCs w:val="26"/>
        </w:rPr>
        <w:t>.(</w:t>
      </w:r>
      <w:proofErr w:type="gramEnd"/>
      <w:r w:rsidRPr="00DD3DF3">
        <w:rPr>
          <w:sz w:val="26"/>
          <w:szCs w:val="26"/>
        </w:rPr>
        <w:t>стремление выполнять любую работу на высшем уровне)</w:t>
      </w:r>
    </w:p>
    <w:p w:rsidR="00DD3DF3" w:rsidRPr="00DD3DF3" w:rsidRDefault="00DD3DF3" w:rsidP="003569AE">
      <w:pPr>
        <w:numPr>
          <w:ilvl w:val="0"/>
          <w:numId w:val="1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Штриховка рисунка </w:t>
      </w:r>
      <w:r w:rsidRPr="00DD3DF3">
        <w:rPr>
          <w:sz w:val="26"/>
          <w:szCs w:val="26"/>
        </w:rPr>
        <w:t xml:space="preserve">простым карандашом – тревожность как личностная черта; тревога как состояние на момент обследования; иногда художественный прием у людей, обучающихся или обучавшихся рисованию (в этих случаях </w:t>
      </w:r>
      <w:r w:rsidRPr="00DD3DF3">
        <w:rPr>
          <w:i/>
          <w:sz w:val="26"/>
          <w:szCs w:val="26"/>
        </w:rPr>
        <w:t>не интерпретируется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размашистая штриховка, </w:t>
      </w:r>
      <w:r w:rsidRPr="00DD3DF3">
        <w:rPr>
          <w:sz w:val="26"/>
          <w:szCs w:val="26"/>
        </w:rPr>
        <w:t>местами выходящая за контур рисунка – острая тревога; импульсивность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* </w:t>
      </w:r>
      <w:r w:rsidRPr="00DD3DF3">
        <w:rPr>
          <w:b/>
          <w:sz w:val="26"/>
          <w:szCs w:val="26"/>
        </w:rPr>
        <w:t>особо тщательная штриховка</w:t>
      </w:r>
      <w:r w:rsidRPr="00DD3DF3">
        <w:rPr>
          <w:sz w:val="26"/>
          <w:szCs w:val="26"/>
        </w:rPr>
        <w:t xml:space="preserve"> – тревожность, неуверенность в себе; ригидность;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перфекционизм</w:t>
      </w:r>
      <w:proofErr w:type="spellEnd"/>
      <w:r w:rsidRPr="00DD3DF3">
        <w:rPr>
          <w:sz w:val="26"/>
          <w:szCs w:val="26"/>
        </w:rPr>
        <w:t>;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* </w:t>
      </w:r>
      <w:r w:rsidRPr="00DD3DF3">
        <w:rPr>
          <w:b/>
          <w:sz w:val="26"/>
          <w:szCs w:val="26"/>
        </w:rPr>
        <w:t xml:space="preserve">штриховка с сильным нажимом: </w:t>
      </w:r>
      <w:proofErr w:type="spellStart"/>
      <w:r w:rsidRPr="00DD3DF3">
        <w:rPr>
          <w:sz w:val="26"/>
          <w:szCs w:val="26"/>
        </w:rPr>
        <w:t>зачернение</w:t>
      </w:r>
      <w:proofErr w:type="spellEnd"/>
      <w:r w:rsidRPr="00DD3DF3">
        <w:rPr>
          <w:sz w:val="26"/>
          <w:szCs w:val="26"/>
        </w:rPr>
        <w:t xml:space="preserve"> всего рисунка или его части – эмоциональная напряженность; острая тревога; иногда пограничное или психотическое состояние.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Отклонение от вертикали</w:t>
      </w:r>
      <w:r w:rsidRPr="00DD3DF3">
        <w:rPr>
          <w:sz w:val="26"/>
          <w:szCs w:val="26"/>
        </w:rPr>
        <w:t xml:space="preserve"> – органическое поражение мозга;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ощущение своей психологической неустойчивости, плохой приспособленности к жизни или неустойчивого невротического состояния; нарушения умственного развития (</w:t>
      </w:r>
      <w:r w:rsidRPr="00DD3DF3">
        <w:rPr>
          <w:i/>
          <w:sz w:val="26"/>
          <w:szCs w:val="26"/>
        </w:rPr>
        <w:t>с пятилетнего возраста).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Нарушения симметрии –</w:t>
      </w:r>
      <w:r w:rsidRPr="00DD3DF3">
        <w:rPr>
          <w:i/>
          <w:sz w:val="26"/>
          <w:szCs w:val="26"/>
        </w:rPr>
        <w:t xml:space="preserve"> </w:t>
      </w:r>
      <w:r w:rsidRPr="00DD3DF3">
        <w:rPr>
          <w:sz w:val="26"/>
          <w:szCs w:val="26"/>
        </w:rPr>
        <w:t>органическое поражение мозга; импульсивность; иногда негативизм; острое состояние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Двигательные персеверации –</w:t>
      </w:r>
      <w:r w:rsidRPr="00DD3DF3">
        <w:rPr>
          <w:i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органическое поражение мозга;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заболевание; интеллектуальное нарушение (</w:t>
      </w:r>
      <w:r w:rsidRPr="00DD3DF3">
        <w:rPr>
          <w:i/>
          <w:sz w:val="26"/>
          <w:szCs w:val="26"/>
        </w:rPr>
        <w:t>с четырехлетнего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Распад формы, </w:t>
      </w:r>
      <w:r w:rsidRPr="00DD3DF3">
        <w:rPr>
          <w:sz w:val="26"/>
          <w:szCs w:val="26"/>
        </w:rPr>
        <w:t>неопределенный,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часто незамкнутый контур – интеллектуальное нарушение; органическое поражение мозга; пограничное невротическое состояние; психическое заболевание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Не относящиеся к основному сюжету линии и штрихи, </w:t>
      </w:r>
      <w:r w:rsidRPr="00DD3DF3">
        <w:rPr>
          <w:sz w:val="26"/>
          <w:szCs w:val="26"/>
        </w:rPr>
        <w:t xml:space="preserve">заполняющие весь лист – импульсивность, острая тревога; пограничное невротическое состояние;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психотическое возбуждение (</w:t>
      </w:r>
      <w:r w:rsidRPr="00DD3DF3">
        <w:rPr>
          <w:i/>
          <w:sz w:val="26"/>
          <w:szCs w:val="26"/>
        </w:rPr>
        <w:t>с четырехлетнего возраста</w:t>
      </w:r>
      <w:r w:rsidRPr="00DD3DF3">
        <w:rPr>
          <w:sz w:val="26"/>
          <w:szCs w:val="26"/>
        </w:rPr>
        <w:t xml:space="preserve">). </w:t>
      </w:r>
    </w:p>
    <w:p w:rsidR="00DD3DF3" w:rsidRPr="00DD3DF3" w:rsidRDefault="00DD3DF3" w:rsidP="003569AE">
      <w:pPr>
        <w:numPr>
          <w:ilvl w:val="0"/>
          <w:numId w:val="1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Грубое искажение формы </w:t>
      </w:r>
      <w:r w:rsidRPr="00DD3DF3">
        <w:rPr>
          <w:sz w:val="26"/>
          <w:szCs w:val="26"/>
        </w:rPr>
        <w:t>и/ или</w:t>
      </w:r>
      <w:r w:rsidRPr="00DD3DF3">
        <w:rPr>
          <w:b/>
          <w:sz w:val="26"/>
          <w:szCs w:val="26"/>
        </w:rPr>
        <w:t xml:space="preserve"> пропорций – </w:t>
      </w:r>
      <w:r w:rsidRPr="00DD3DF3">
        <w:rPr>
          <w:sz w:val="26"/>
          <w:szCs w:val="26"/>
        </w:rPr>
        <w:t xml:space="preserve">интеллектуальное нарушение; органическое поражение мозга; негативизм; сниженная </w:t>
      </w:r>
      <w:proofErr w:type="spellStart"/>
      <w:r w:rsidRPr="00DD3DF3">
        <w:rPr>
          <w:sz w:val="26"/>
          <w:szCs w:val="26"/>
        </w:rPr>
        <w:t>конформность</w:t>
      </w:r>
      <w:proofErr w:type="spellEnd"/>
      <w:r w:rsidRPr="00DD3DF3">
        <w:rPr>
          <w:sz w:val="26"/>
          <w:szCs w:val="26"/>
        </w:rPr>
        <w:t>, нарушения социализации; пограничное невротическое состояние; психическое заболевание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Рисунок человека. Способ изображения.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spellStart"/>
      <w:r w:rsidRPr="00DD3DF3">
        <w:rPr>
          <w:b/>
          <w:sz w:val="26"/>
          <w:szCs w:val="26"/>
        </w:rPr>
        <w:t>Головоног</w:t>
      </w:r>
      <w:proofErr w:type="spellEnd"/>
      <w:r w:rsidRPr="00DD3DF3">
        <w:rPr>
          <w:b/>
          <w:sz w:val="26"/>
          <w:szCs w:val="26"/>
        </w:rPr>
        <w:t xml:space="preserve"> – </w:t>
      </w:r>
      <w:r w:rsidRPr="00DD3DF3">
        <w:rPr>
          <w:i/>
          <w:sz w:val="26"/>
          <w:szCs w:val="26"/>
        </w:rPr>
        <w:t>до четырехлетнего возраста</w:t>
      </w:r>
      <w:r w:rsidRPr="00DD3DF3">
        <w:rPr>
          <w:sz w:val="26"/>
          <w:szCs w:val="26"/>
        </w:rPr>
        <w:t xml:space="preserve"> соответствует норме; </w:t>
      </w:r>
      <w:r w:rsidRPr="00DD3DF3">
        <w:rPr>
          <w:i/>
          <w:sz w:val="26"/>
          <w:szCs w:val="26"/>
        </w:rPr>
        <w:t>позднее</w:t>
      </w:r>
      <w:r w:rsidRPr="00DD3DF3">
        <w:rPr>
          <w:sz w:val="26"/>
          <w:szCs w:val="26"/>
        </w:rPr>
        <w:t xml:space="preserve"> – задержка в развитии изобразительной функции и, возможно, в общем умственном развитии;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умственная отсталость.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 xml:space="preserve">Схематический; </w:t>
      </w:r>
      <w:r w:rsidRPr="00DD3DF3">
        <w:rPr>
          <w:sz w:val="26"/>
          <w:szCs w:val="26"/>
        </w:rPr>
        <w:t xml:space="preserve">руки и ноги изображены одинарной линией – </w:t>
      </w:r>
      <w:r w:rsidRPr="00DD3DF3">
        <w:rPr>
          <w:i/>
          <w:sz w:val="26"/>
          <w:szCs w:val="26"/>
        </w:rPr>
        <w:t>до пяти с половиной лет</w:t>
      </w:r>
      <w:r w:rsidRPr="00DD3DF3">
        <w:rPr>
          <w:sz w:val="26"/>
          <w:szCs w:val="26"/>
        </w:rPr>
        <w:t xml:space="preserve"> соответствует норме; </w:t>
      </w:r>
      <w:r w:rsidRPr="00DD3DF3">
        <w:rPr>
          <w:i/>
          <w:sz w:val="26"/>
          <w:szCs w:val="26"/>
        </w:rPr>
        <w:t>позднее</w:t>
      </w:r>
      <w:r w:rsidRPr="00DD3DF3">
        <w:rPr>
          <w:sz w:val="26"/>
          <w:szCs w:val="26"/>
        </w:rPr>
        <w:t xml:space="preserve"> – формальное отношение к заданию; негативизм; задержка в развитии изобразительной функции и, возможно, в общем умственном развитии;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нарушение обучаемости, органическое поражение мозга; умственная отсталость.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Схематический;</w:t>
      </w:r>
      <w:r w:rsidRPr="00DD3DF3">
        <w:rPr>
          <w:sz w:val="26"/>
          <w:szCs w:val="26"/>
        </w:rPr>
        <w:t xml:space="preserve"> одни конечности изображены одинарной линией, другие – двойной – </w:t>
      </w:r>
      <w:r w:rsidRPr="00DD3DF3">
        <w:rPr>
          <w:i/>
          <w:sz w:val="26"/>
          <w:szCs w:val="26"/>
        </w:rPr>
        <w:t>до шести с половиной лет</w:t>
      </w:r>
      <w:r w:rsidRPr="00DD3DF3">
        <w:rPr>
          <w:sz w:val="26"/>
          <w:szCs w:val="26"/>
        </w:rPr>
        <w:t xml:space="preserve"> соответствует норме; </w:t>
      </w:r>
      <w:r w:rsidRPr="00DD3DF3">
        <w:rPr>
          <w:i/>
          <w:sz w:val="26"/>
          <w:szCs w:val="26"/>
        </w:rPr>
        <w:t>позднее</w:t>
      </w:r>
      <w:r w:rsidRPr="00DD3DF3">
        <w:rPr>
          <w:sz w:val="26"/>
          <w:szCs w:val="26"/>
        </w:rPr>
        <w:t xml:space="preserve"> – импульсивность; задержка в развитии изобразительной функции и, возможно, в общем умственном развитии;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нарушение обучаемости, органическое поражение мозга; умственная отсталость.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Схематический;</w:t>
      </w:r>
      <w:r w:rsidRPr="00DD3DF3">
        <w:rPr>
          <w:sz w:val="26"/>
          <w:szCs w:val="26"/>
        </w:rPr>
        <w:t xml:space="preserve"> руки и ноги изображены двойной линией – до восьмилетнего возраста соответствует норме; </w:t>
      </w:r>
      <w:r w:rsidRPr="00DD3DF3">
        <w:rPr>
          <w:i/>
          <w:sz w:val="26"/>
          <w:szCs w:val="26"/>
        </w:rPr>
        <w:t>позднее</w:t>
      </w:r>
      <w:r w:rsidRPr="00DD3DF3">
        <w:rPr>
          <w:sz w:val="26"/>
          <w:szCs w:val="26"/>
        </w:rPr>
        <w:t xml:space="preserve"> – формальное отношение к заданию; задержка в развитии изобразительной функции и, возможно, в общем умственном развитии;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нарушение обучаемости, органическое поражение мозга; умственная отсталость.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Промежуточный между схематическим и пластическим –</w:t>
      </w:r>
      <w:r w:rsidRPr="00DD3DF3">
        <w:rPr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>до подросткового возраста</w:t>
      </w:r>
      <w:r w:rsidRPr="00DD3DF3">
        <w:rPr>
          <w:sz w:val="26"/>
          <w:szCs w:val="26"/>
        </w:rPr>
        <w:t xml:space="preserve"> соответствует норме; </w:t>
      </w:r>
      <w:r w:rsidRPr="00DD3DF3">
        <w:rPr>
          <w:i/>
          <w:sz w:val="26"/>
          <w:szCs w:val="26"/>
        </w:rPr>
        <w:t>позднее</w:t>
      </w:r>
      <w:r w:rsidRPr="00DD3DF3">
        <w:rPr>
          <w:sz w:val="26"/>
          <w:szCs w:val="26"/>
        </w:rPr>
        <w:t xml:space="preserve"> – импульсивность; задержка в развитии изобразительной функции и, возможно, в общем умственном развитии;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нарушение обучаемости, органическое поражение мозга.</w:t>
      </w:r>
    </w:p>
    <w:p w:rsidR="00DD3DF3" w:rsidRPr="00DD3DF3" w:rsidRDefault="00DD3DF3" w:rsidP="003569AE">
      <w:pPr>
        <w:numPr>
          <w:ilvl w:val="0"/>
          <w:numId w:val="13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Карикатурный – </w:t>
      </w:r>
      <w:r w:rsidRPr="00DD3DF3">
        <w:rPr>
          <w:sz w:val="26"/>
          <w:szCs w:val="26"/>
        </w:rPr>
        <w:t xml:space="preserve">демонстративность, обычно в сочетании с негативизмом, асоциальностью или </w:t>
      </w:r>
      <w:proofErr w:type="spellStart"/>
      <w:r w:rsidRPr="00DD3DF3">
        <w:rPr>
          <w:sz w:val="26"/>
          <w:szCs w:val="26"/>
        </w:rPr>
        <w:t>антисоциальностью</w:t>
      </w:r>
      <w:proofErr w:type="spellEnd"/>
      <w:r w:rsidRPr="00DD3DF3">
        <w:rPr>
          <w:sz w:val="26"/>
          <w:szCs w:val="26"/>
        </w:rPr>
        <w:t>; желание «закрыться» от проверяющего.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Общее впечатление, выражение лица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Грустное </w:t>
      </w:r>
      <w:r w:rsidRPr="00DD3DF3">
        <w:rPr>
          <w:sz w:val="26"/>
          <w:szCs w:val="26"/>
        </w:rPr>
        <w:t xml:space="preserve">– сниженное настроение, </w:t>
      </w:r>
      <w:proofErr w:type="spellStart"/>
      <w:r w:rsidRPr="00DD3DF3">
        <w:rPr>
          <w:sz w:val="26"/>
          <w:szCs w:val="26"/>
        </w:rPr>
        <w:t>субдепрессия</w:t>
      </w:r>
      <w:proofErr w:type="spellEnd"/>
      <w:r w:rsidRPr="00DD3DF3">
        <w:rPr>
          <w:sz w:val="26"/>
          <w:szCs w:val="26"/>
        </w:rPr>
        <w:t xml:space="preserve">; астения; чувство одиночества;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депрессия.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57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Растерянное </w:t>
      </w:r>
      <w:r w:rsidRPr="00DD3DF3">
        <w:rPr>
          <w:sz w:val="26"/>
          <w:szCs w:val="26"/>
        </w:rPr>
        <w:t xml:space="preserve">– неуверенность; тревога; ощущение бессилия;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невротическое состояние.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Отстраненное </w:t>
      </w:r>
      <w:r w:rsidRPr="00DD3DF3">
        <w:rPr>
          <w:sz w:val="26"/>
          <w:szCs w:val="26"/>
        </w:rPr>
        <w:t xml:space="preserve">–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 xml:space="preserve">; погруженность в свой внутренний мир, склонность к защитному фантазированию;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шизоидный склад личности.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Мрачное </w:t>
      </w:r>
      <w:r w:rsidRPr="00DD3DF3">
        <w:rPr>
          <w:sz w:val="26"/>
          <w:szCs w:val="26"/>
        </w:rPr>
        <w:t xml:space="preserve">– депрессия или дисфория; ригидность; эпилептоидная акцентуация; негативизм; асоциальность; отрицательное отношение к обследованию;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психопатия.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Агрессивное </w:t>
      </w:r>
      <w:r w:rsidRPr="00DD3DF3">
        <w:rPr>
          <w:sz w:val="26"/>
          <w:szCs w:val="26"/>
        </w:rPr>
        <w:t xml:space="preserve">– агрессивность; остро протекающий подростковый кризис; импульсивность; негативизм; отрицательное отношение к обследованию;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психопатия.</w:t>
      </w:r>
    </w:p>
    <w:p w:rsidR="00DD3DF3" w:rsidRPr="00DD3DF3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Странное </w:t>
      </w:r>
      <w:r w:rsidRPr="00DD3DF3">
        <w:rPr>
          <w:sz w:val="26"/>
          <w:szCs w:val="26"/>
        </w:rPr>
        <w:t xml:space="preserve">– </w:t>
      </w:r>
      <w:proofErr w:type="spellStart"/>
      <w:r w:rsidRPr="00DD3DF3">
        <w:rPr>
          <w:sz w:val="26"/>
          <w:szCs w:val="26"/>
        </w:rPr>
        <w:t>шизоидность</w:t>
      </w:r>
      <w:proofErr w:type="spellEnd"/>
      <w:r w:rsidRPr="00DD3DF3">
        <w:rPr>
          <w:sz w:val="26"/>
          <w:szCs w:val="26"/>
        </w:rPr>
        <w:t xml:space="preserve">; сниженная </w:t>
      </w:r>
      <w:proofErr w:type="spellStart"/>
      <w:r w:rsidRPr="00DD3DF3">
        <w:rPr>
          <w:sz w:val="26"/>
          <w:szCs w:val="26"/>
        </w:rPr>
        <w:t>конформность</w:t>
      </w:r>
      <w:proofErr w:type="spellEnd"/>
      <w:r w:rsidRPr="00DD3DF3">
        <w:rPr>
          <w:sz w:val="26"/>
          <w:szCs w:val="26"/>
        </w:rPr>
        <w:t xml:space="preserve">, недостаточная </w:t>
      </w:r>
      <w:proofErr w:type="spellStart"/>
      <w:r w:rsidRPr="00DD3DF3">
        <w:rPr>
          <w:sz w:val="26"/>
          <w:szCs w:val="26"/>
        </w:rPr>
        <w:t>социализированность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заболевание.</w:t>
      </w:r>
    </w:p>
    <w:p w:rsidR="00DD3DF3" w:rsidRPr="005A43D1" w:rsidRDefault="00DD3DF3" w:rsidP="003569AE">
      <w:pPr>
        <w:numPr>
          <w:ilvl w:val="0"/>
          <w:numId w:val="14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Неприятное,</w:t>
      </w:r>
      <w:r w:rsidRPr="00DD3DF3">
        <w:rPr>
          <w:sz w:val="26"/>
          <w:szCs w:val="26"/>
        </w:rPr>
        <w:t xml:space="preserve"> отталкивающее – негативизм; отрицательное отношение к обследованию; остро протекающий подростковый кризис; асоциальность или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 xml:space="preserve">; негативное отношение к изображаемому персонажу;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психическое заболевание.</w:t>
      </w: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Поза, ракурс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Со спины</w:t>
      </w:r>
      <w:r w:rsidRPr="00DD3DF3">
        <w:rPr>
          <w:sz w:val="26"/>
          <w:szCs w:val="26"/>
        </w:rPr>
        <w:t xml:space="preserve"> – негативизм; конфликтность; подростковый кризис.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В профиль </w:t>
      </w:r>
      <w:r w:rsidRPr="00DD3DF3">
        <w:rPr>
          <w:sz w:val="26"/>
          <w:szCs w:val="26"/>
        </w:rPr>
        <w:t xml:space="preserve">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негативизм; подростковый кризис. 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В три четверти </w:t>
      </w:r>
      <w:r w:rsidRPr="00DD3DF3">
        <w:rPr>
          <w:sz w:val="26"/>
          <w:szCs w:val="26"/>
        </w:rPr>
        <w:t>– творческая (художественная) направленность.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Идет </w:t>
      </w:r>
      <w:r w:rsidRPr="00DD3DF3">
        <w:rPr>
          <w:sz w:val="26"/>
          <w:szCs w:val="26"/>
        </w:rPr>
        <w:t>(бежит) или</w:t>
      </w:r>
      <w:r w:rsidRPr="00DD3DF3">
        <w:rPr>
          <w:b/>
          <w:sz w:val="26"/>
          <w:szCs w:val="26"/>
        </w:rPr>
        <w:t xml:space="preserve"> занят какой-либо работой – </w:t>
      </w:r>
      <w:r w:rsidRPr="00DD3DF3">
        <w:rPr>
          <w:sz w:val="26"/>
          <w:szCs w:val="26"/>
        </w:rPr>
        <w:t>творческая направленность; высокая активность.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Сидит – </w:t>
      </w:r>
      <w:r w:rsidRPr="00DD3DF3">
        <w:rPr>
          <w:sz w:val="26"/>
          <w:szCs w:val="26"/>
        </w:rPr>
        <w:t>творческая направленность;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пассивность.</w:t>
      </w:r>
    </w:p>
    <w:p w:rsidR="00DD3DF3" w:rsidRPr="00DD3DF3" w:rsidRDefault="00DD3DF3" w:rsidP="003569AE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Лежит –</w:t>
      </w:r>
      <w:r w:rsidRPr="00DD3DF3">
        <w:rPr>
          <w:sz w:val="26"/>
          <w:szCs w:val="26"/>
        </w:rPr>
        <w:t xml:space="preserve"> пассивность; творческая направленность;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астения.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Изображен какой-либо персонаж – демонстративность</w:t>
      </w:r>
    </w:p>
    <w:p w:rsidR="00DD3DF3" w:rsidRPr="00DD3DF3" w:rsidRDefault="00DD3DF3" w:rsidP="003569AE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Шут, </w:t>
      </w:r>
      <w:r w:rsidRPr="00DD3DF3">
        <w:rPr>
          <w:sz w:val="26"/>
          <w:szCs w:val="26"/>
        </w:rPr>
        <w:t>клоун –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сниженная самооценка, </w:t>
      </w:r>
      <w:r w:rsidRPr="00DD3DF3">
        <w:rPr>
          <w:i/>
          <w:sz w:val="26"/>
          <w:szCs w:val="26"/>
        </w:rPr>
        <w:t>иногда</w:t>
      </w:r>
      <w:r w:rsidRPr="00DD3DF3">
        <w:rPr>
          <w:b/>
          <w:i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негативное </w:t>
      </w:r>
      <w:proofErr w:type="spellStart"/>
      <w:r w:rsidRPr="00DD3DF3">
        <w:rPr>
          <w:sz w:val="26"/>
          <w:szCs w:val="26"/>
        </w:rPr>
        <w:t>самопредъявление</w:t>
      </w:r>
      <w:proofErr w:type="spellEnd"/>
      <w:r w:rsidRPr="00DD3DF3">
        <w:rPr>
          <w:sz w:val="26"/>
          <w:szCs w:val="26"/>
        </w:rPr>
        <w:t xml:space="preserve">. </w:t>
      </w:r>
    </w:p>
    <w:p w:rsidR="00DD3DF3" w:rsidRPr="00DD3DF3" w:rsidRDefault="00DD3DF3" w:rsidP="003569AE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Король, </w:t>
      </w:r>
      <w:r w:rsidRPr="00DD3DF3">
        <w:rPr>
          <w:sz w:val="26"/>
          <w:szCs w:val="26"/>
        </w:rPr>
        <w:t>принц, граф, вельможа…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- высокий уровень притязаний.</w:t>
      </w:r>
    </w:p>
    <w:p w:rsidR="00DD3DF3" w:rsidRPr="00DD3DF3" w:rsidRDefault="00DD3DF3" w:rsidP="003569AE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Военный 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агрессивность.</w:t>
      </w:r>
    </w:p>
    <w:p w:rsidR="00DD3DF3" w:rsidRPr="00DD3DF3" w:rsidRDefault="00DD3DF3" w:rsidP="003569AE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Антисоциальный персонаж </w:t>
      </w:r>
      <w:r w:rsidRPr="00DD3DF3">
        <w:rPr>
          <w:sz w:val="26"/>
          <w:szCs w:val="26"/>
        </w:rPr>
        <w:t xml:space="preserve">(вор, грабитель, наркоман, пьяница…), отрицательный сказочный герой – негативизм; асоциальность или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негативное </w:t>
      </w:r>
      <w:proofErr w:type="spellStart"/>
      <w:r w:rsidRPr="00DD3DF3">
        <w:rPr>
          <w:sz w:val="26"/>
          <w:szCs w:val="26"/>
        </w:rPr>
        <w:t>самопредъявление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Старик </w:t>
      </w:r>
      <w:r w:rsidRPr="00DD3DF3">
        <w:rPr>
          <w:sz w:val="26"/>
          <w:szCs w:val="26"/>
        </w:rPr>
        <w:t>(старуха),</w:t>
      </w:r>
      <w:r w:rsidRPr="00DD3DF3">
        <w:rPr>
          <w:b/>
          <w:sz w:val="26"/>
          <w:szCs w:val="26"/>
        </w:rPr>
        <w:t xml:space="preserve"> нищий – </w:t>
      </w:r>
      <w:r w:rsidRPr="00DD3DF3">
        <w:rPr>
          <w:sz w:val="26"/>
          <w:szCs w:val="26"/>
        </w:rPr>
        <w:t xml:space="preserve">сниженное настроение депрессия или </w:t>
      </w:r>
      <w:proofErr w:type="spellStart"/>
      <w:r w:rsidRPr="00DD3DF3">
        <w:rPr>
          <w:sz w:val="26"/>
          <w:szCs w:val="26"/>
        </w:rPr>
        <w:t>субдепрессия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Богатый, бедный </w:t>
      </w:r>
      <w:r w:rsidRPr="00DD3DF3">
        <w:rPr>
          <w:sz w:val="26"/>
          <w:szCs w:val="26"/>
        </w:rPr>
        <w:t>человек – неудовлетворенность своим материальным положением.</w:t>
      </w:r>
    </w:p>
    <w:p w:rsidR="00DD3DF3" w:rsidRPr="00DD3DF3" w:rsidRDefault="00DD3DF3" w:rsidP="003569AE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Робот, инопланетянин –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 xml:space="preserve">; чувство одиночества; сниженная </w:t>
      </w:r>
      <w:proofErr w:type="spellStart"/>
      <w:r w:rsidRPr="00DD3DF3">
        <w:rPr>
          <w:sz w:val="26"/>
          <w:szCs w:val="26"/>
        </w:rPr>
        <w:t>конформность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шизоидная акцентуация.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Голова, черты лица</w:t>
      </w:r>
    </w:p>
    <w:p w:rsidR="00DD3DF3" w:rsidRPr="00DD3DF3" w:rsidRDefault="00DD3DF3" w:rsidP="003569AE">
      <w:pPr>
        <w:numPr>
          <w:ilvl w:val="0"/>
          <w:numId w:val="1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Голова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отсутствует – </w:t>
      </w:r>
      <w:r w:rsidRPr="00DD3DF3">
        <w:rPr>
          <w:sz w:val="26"/>
          <w:szCs w:val="26"/>
        </w:rPr>
        <w:t xml:space="preserve">особо высокая импульсивность, </w:t>
      </w:r>
      <w:proofErr w:type="spellStart"/>
      <w:r w:rsidRPr="00DD3DF3">
        <w:rPr>
          <w:sz w:val="26"/>
          <w:szCs w:val="26"/>
        </w:rPr>
        <w:t>гиперактивность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размер сильно увеличен –</w:t>
      </w:r>
      <w:r w:rsidRPr="00DD3DF3">
        <w:rPr>
          <w:sz w:val="26"/>
          <w:szCs w:val="26"/>
        </w:rPr>
        <w:t xml:space="preserve"> высокая значимость интеллекта в системе ценностей; склонность к мечтам, фантазиям, защитное фантазирование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размер сильно уменьшен –</w:t>
      </w:r>
      <w:r w:rsidRPr="00DD3DF3">
        <w:rPr>
          <w:sz w:val="26"/>
          <w:szCs w:val="26"/>
        </w:rPr>
        <w:t xml:space="preserve"> иногда низкая значимость интеллекта по сравнению с физической силой в системе ценностей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Глаза 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отсутствуют </w:t>
      </w:r>
      <w:r w:rsidRPr="00DD3DF3">
        <w:rPr>
          <w:sz w:val="26"/>
          <w:szCs w:val="26"/>
        </w:rPr>
        <w:t xml:space="preserve">или почти не видны – высокая импульсивность, </w:t>
      </w:r>
      <w:proofErr w:type="spellStart"/>
      <w:r w:rsidRPr="00DD3DF3">
        <w:rPr>
          <w:sz w:val="26"/>
          <w:szCs w:val="26"/>
        </w:rPr>
        <w:t>гиперактивность</w:t>
      </w:r>
      <w:proofErr w:type="spellEnd"/>
      <w:r w:rsidRPr="00DD3DF3">
        <w:rPr>
          <w:sz w:val="26"/>
          <w:szCs w:val="26"/>
        </w:rPr>
        <w:t xml:space="preserve">; негативизм; </w:t>
      </w:r>
      <w:proofErr w:type="spellStart"/>
      <w:r w:rsidRPr="00DD3DF3">
        <w:rPr>
          <w:sz w:val="26"/>
          <w:szCs w:val="26"/>
        </w:rPr>
        <w:t>аутизация</w:t>
      </w:r>
      <w:proofErr w:type="spellEnd"/>
      <w:r w:rsidRPr="00DD3DF3">
        <w:rPr>
          <w:sz w:val="26"/>
          <w:szCs w:val="26"/>
        </w:rPr>
        <w:t xml:space="preserve">; астения; </w:t>
      </w:r>
      <w:proofErr w:type="spellStart"/>
      <w:r w:rsidRPr="00DD3DF3">
        <w:rPr>
          <w:sz w:val="26"/>
          <w:szCs w:val="26"/>
        </w:rPr>
        <w:t>субдепрессия</w:t>
      </w:r>
      <w:proofErr w:type="spellEnd"/>
      <w:r w:rsidRPr="00DD3DF3">
        <w:rPr>
          <w:sz w:val="26"/>
          <w:szCs w:val="26"/>
        </w:rPr>
        <w:t>; иногда депрессия; психическое заболевание;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* </w:t>
      </w:r>
      <w:r w:rsidRPr="00DD3DF3">
        <w:rPr>
          <w:b/>
          <w:sz w:val="26"/>
          <w:szCs w:val="26"/>
        </w:rPr>
        <w:t>пустые</w:t>
      </w:r>
      <w:r w:rsidRPr="00DD3DF3">
        <w:rPr>
          <w:sz w:val="26"/>
          <w:szCs w:val="26"/>
        </w:rPr>
        <w:t xml:space="preserve"> (без радужки и зрачков) – астения; </w:t>
      </w:r>
      <w:proofErr w:type="spellStart"/>
      <w:r w:rsidRPr="00DD3DF3">
        <w:rPr>
          <w:sz w:val="26"/>
          <w:szCs w:val="26"/>
        </w:rPr>
        <w:t>аутизация</w:t>
      </w:r>
      <w:proofErr w:type="spellEnd"/>
      <w:r w:rsidRPr="00DD3DF3">
        <w:rPr>
          <w:sz w:val="26"/>
          <w:szCs w:val="26"/>
        </w:rPr>
        <w:t xml:space="preserve">; импульсивность;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 xml:space="preserve">асоциальность; страхи; 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* </w:t>
      </w:r>
      <w:r w:rsidRPr="00DD3DF3">
        <w:rPr>
          <w:b/>
          <w:sz w:val="26"/>
          <w:szCs w:val="26"/>
        </w:rPr>
        <w:t xml:space="preserve">зачерненные </w:t>
      </w:r>
      <w:r w:rsidRPr="00DD3DF3">
        <w:rPr>
          <w:sz w:val="26"/>
          <w:szCs w:val="26"/>
        </w:rPr>
        <w:t>(или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с зачерненной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радужкой), в темных очках – страхи;</w:t>
      </w:r>
    </w:p>
    <w:p w:rsidR="00DD3DF3" w:rsidRPr="00DD3DF3" w:rsidRDefault="00DD3DF3" w:rsidP="005A43D1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* </w:t>
      </w:r>
      <w:r w:rsidRPr="00DD3DF3">
        <w:rPr>
          <w:b/>
          <w:sz w:val="26"/>
          <w:szCs w:val="26"/>
        </w:rPr>
        <w:t xml:space="preserve">особо тщательно вырисована форма </w:t>
      </w:r>
      <w:r w:rsidRPr="00DD3DF3">
        <w:rPr>
          <w:sz w:val="26"/>
          <w:szCs w:val="26"/>
        </w:rPr>
        <w:t>и/или</w:t>
      </w:r>
      <w:r w:rsidRPr="00DD3DF3">
        <w:rPr>
          <w:b/>
          <w:sz w:val="26"/>
          <w:szCs w:val="26"/>
        </w:rPr>
        <w:t xml:space="preserve"> тщательно вырисованы ресницы</w:t>
      </w:r>
      <w:r w:rsidRPr="00DD3DF3">
        <w:rPr>
          <w:sz w:val="26"/>
          <w:szCs w:val="26"/>
        </w:rPr>
        <w:t xml:space="preserve"> – демонстративность.</w:t>
      </w:r>
    </w:p>
    <w:p w:rsidR="00DD3DF3" w:rsidRPr="00DD3DF3" w:rsidRDefault="00DD3DF3" w:rsidP="003569AE">
      <w:pPr>
        <w:numPr>
          <w:ilvl w:val="0"/>
          <w:numId w:val="17"/>
        </w:num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Рот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отсутствует </w:t>
      </w:r>
      <w:r w:rsidRPr="00DD3DF3">
        <w:rPr>
          <w:sz w:val="26"/>
          <w:szCs w:val="26"/>
        </w:rPr>
        <w:t xml:space="preserve">или резко уменьшен – негативизм; </w:t>
      </w:r>
      <w:proofErr w:type="spellStart"/>
      <w:r w:rsidRPr="00DD3DF3">
        <w:rPr>
          <w:sz w:val="26"/>
          <w:szCs w:val="26"/>
        </w:rPr>
        <w:t>аутизация</w:t>
      </w:r>
      <w:proofErr w:type="spellEnd"/>
      <w:r w:rsidRPr="00DD3DF3">
        <w:rPr>
          <w:sz w:val="26"/>
          <w:szCs w:val="26"/>
        </w:rPr>
        <w:t>; астения; импульсивность;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перекошен </w:t>
      </w:r>
      <w:r w:rsidRPr="00DD3DF3">
        <w:rPr>
          <w:sz w:val="26"/>
          <w:szCs w:val="26"/>
        </w:rPr>
        <w:t xml:space="preserve">– негативизм; отрицательное отношение к обследованию;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органическое поражение мозга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</w:t>
      </w:r>
      <w:r w:rsidRPr="00DD3DF3">
        <w:rPr>
          <w:sz w:val="26"/>
          <w:szCs w:val="26"/>
        </w:rPr>
        <w:t xml:space="preserve"> </w:t>
      </w:r>
      <w:r w:rsidRPr="00DD3DF3">
        <w:rPr>
          <w:b/>
          <w:sz w:val="26"/>
          <w:szCs w:val="26"/>
        </w:rPr>
        <w:t>подчеркнуты губы</w:t>
      </w:r>
      <w:r w:rsidRPr="00DD3DF3">
        <w:rPr>
          <w:sz w:val="26"/>
          <w:szCs w:val="26"/>
        </w:rPr>
        <w:t xml:space="preserve">: очень большие или с повышенным нажимом, или особо тщательно вырисована форма – высокая значимость сексуальной сферы; </w:t>
      </w:r>
      <w:r w:rsidRPr="00DD3DF3">
        <w:rPr>
          <w:i/>
          <w:sz w:val="26"/>
          <w:szCs w:val="26"/>
        </w:rPr>
        <w:t>типично для подросткового возраста, особенно для девочек</w:t>
      </w:r>
      <w:r w:rsidRPr="00DD3DF3">
        <w:rPr>
          <w:sz w:val="26"/>
          <w:szCs w:val="26"/>
        </w:rPr>
        <w:t>;</w:t>
      </w:r>
    </w:p>
    <w:p w:rsidR="00DD3DF3" w:rsidRPr="00DD3DF3" w:rsidRDefault="00DD3DF3" w:rsidP="003569AE">
      <w:pPr>
        <w:spacing w:line="276" w:lineRule="auto"/>
        <w:ind w:left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изображены зубы</w:t>
      </w:r>
      <w:r w:rsidRPr="00DD3DF3">
        <w:rPr>
          <w:sz w:val="26"/>
          <w:szCs w:val="26"/>
        </w:rPr>
        <w:t xml:space="preserve"> – вербальная агрессия.</w:t>
      </w:r>
    </w:p>
    <w:p w:rsidR="00DD3DF3" w:rsidRPr="00DD3DF3" w:rsidRDefault="00DD3DF3" w:rsidP="003569AE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Подчеркнуты уши</w:t>
      </w:r>
      <w:r w:rsidRPr="00DD3DF3">
        <w:rPr>
          <w:sz w:val="26"/>
          <w:szCs w:val="26"/>
        </w:rPr>
        <w:t xml:space="preserve"> – подозрительность, настороженность;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неудовлетворенность своей внешностью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 xml:space="preserve">Особенно большой нос </w:t>
      </w:r>
      <w:r w:rsidRPr="00DD3DF3">
        <w:rPr>
          <w:sz w:val="26"/>
          <w:szCs w:val="26"/>
        </w:rPr>
        <w:t xml:space="preserve">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неудовлетворенность своей внешностью (</w:t>
      </w:r>
      <w:r w:rsidRPr="00DD3DF3">
        <w:rPr>
          <w:i/>
          <w:sz w:val="26"/>
          <w:szCs w:val="26"/>
        </w:rPr>
        <w:t>с семилетнего возраста).</w:t>
      </w:r>
    </w:p>
    <w:p w:rsidR="00DD3DF3" w:rsidRPr="00DD3DF3" w:rsidRDefault="00DD3DF3" w:rsidP="003569AE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Тщательно нарисована прическа –</w:t>
      </w:r>
      <w:r w:rsidRPr="00DD3DF3">
        <w:rPr>
          <w:i/>
          <w:sz w:val="26"/>
          <w:szCs w:val="26"/>
        </w:rPr>
        <w:t xml:space="preserve"> </w:t>
      </w:r>
      <w:r w:rsidRPr="00DD3DF3">
        <w:rPr>
          <w:sz w:val="26"/>
          <w:szCs w:val="26"/>
        </w:rPr>
        <w:t>демонстративность.</w:t>
      </w:r>
    </w:p>
    <w:p w:rsidR="00DD3DF3" w:rsidRPr="00DD3DF3" w:rsidRDefault="00DD3DF3" w:rsidP="003569AE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Форма головы или черты лица грубо искажены –</w:t>
      </w:r>
      <w:r w:rsidRPr="00DD3DF3">
        <w:rPr>
          <w:i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шизоидная акцентуация; асоциальность;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заболевание.</w:t>
      </w:r>
    </w:p>
    <w:p w:rsidR="00DD3DF3" w:rsidRPr="00DD3DF3" w:rsidRDefault="00DD3DF3" w:rsidP="003569AE">
      <w:pPr>
        <w:spacing w:line="276" w:lineRule="auto"/>
        <w:jc w:val="both"/>
        <w:rPr>
          <w:i/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Фигура</w:t>
      </w:r>
    </w:p>
    <w:p w:rsidR="00DD3DF3" w:rsidRPr="00DD3DF3" w:rsidRDefault="00DD3DF3" w:rsidP="003569AE">
      <w:pPr>
        <w:numPr>
          <w:ilvl w:val="0"/>
          <w:numId w:val="18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Длинная, вытянутая</w:t>
      </w:r>
      <w:r w:rsidRPr="00DD3DF3">
        <w:rPr>
          <w:sz w:val="26"/>
          <w:szCs w:val="26"/>
        </w:rPr>
        <w:t xml:space="preserve"> – </w:t>
      </w:r>
      <w:proofErr w:type="spellStart"/>
      <w:r w:rsidRPr="00DD3DF3">
        <w:rPr>
          <w:sz w:val="26"/>
          <w:szCs w:val="26"/>
        </w:rPr>
        <w:t>астеничность</w:t>
      </w:r>
      <w:proofErr w:type="spellEnd"/>
      <w:r w:rsidRPr="00DD3DF3">
        <w:rPr>
          <w:sz w:val="26"/>
          <w:szCs w:val="26"/>
        </w:rPr>
        <w:t xml:space="preserve">; психастеническая акцентуация;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 xml:space="preserve">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анорексия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Особо полная</w:t>
      </w:r>
      <w:r w:rsidRPr="00DD3DF3">
        <w:rPr>
          <w:sz w:val="26"/>
          <w:szCs w:val="26"/>
        </w:rPr>
        <w:t xml:space="preserve"> 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недовольство своей внешностью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Угловатая </w:t>
      </w:r>
      <w:r w:rsidRPr="00DD3DF3">
        <w:rPr>
          <w:sz w:val="26"/>
          <w:szCs w:val="26"/>
        </w:rPr>
        <w:t xml:space="preserve">– проблемы общения; </w:t>
      </w:r>
      <w:proofErr w:type="spellStart"/>
      <w:r w:rsidRPr="00DD3DF3">
        <w:rPr>
          <w:sz w:val="26"/>
          <w:szCs w:val="26"/>
        </w:rPr>
        <w:t>шизоидность</w:t>
      </w:r>
      <w:proofErr w:type="spellEnd"/>
      <w:r w:rsidRPr="00DD3DF3">
        <w:rPr>
          <w:sz w:val="26"/>
          <w:szCs w:val="26"/>
        </w:rPr>
        <w:t xml:space="preserve"> (</w:t>
      </w:r>
      <w:r w:rsidRPr="00DD3DF3">
        <w:rPr>
          <w:i/>
          <w:sz w:val="26"/>
          <w:szCs w:val="26"/>
        </w:rPr>
        <w:t>с восьмилетнего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8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Изображена штрихами, </w:t>
      </w:r>
      <w:r w:rsidRPr="00DD3DF3">
        <w:rPr>
          <w:sz w:val="26"/>
          <w:szCs w:val="26"/>
        </w:rPr>
        <w:t xml:space="preserve">без контура – острая тревога;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психическое заболевание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8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Нарочито уродливая;</w:t>
      </w:r>
      <w:r w:rsidRPr="00DD3DF3">
        <w:rPr>
          <w:sz w:val="26"/>
          <w:szCs w:val="26"/>
        </w:rPr>
        <w:t xml:space="preserve"> форма грубо искажена – органическое поражение мозга; негативизм; асоциальность или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 xml:space="preserve">; импульсивность; острый стресс; </w:t>
      </w:r>
      <w:r w:rsidRPr="00DD3DF3">
        <w:rPr>
          <w:i/>
          <w:sz w:val="26"/>
          <w:szCs w:val="26"/>
        </w:rPr>
        <w:t xml:space="preserve">иногда </w:t>
      </w:r>
      <w:r w:rsidRPr="00DD3DF3">
        <w:rPr>
          <w:sz w:val="26"/>
          <w:szCs w:val="26"/>
        </w:rPr>
        <w:t>психическое заболевание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Руки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Отсутствуют </w:t>
      </w:r>
      <w:r w:rsidRPr="00DD3DF3">
        <w:rPr>
          <w:sz w:val="26"/>
          <w:szCs w:val="26"/>
        </w:rPr>
        <w:t>или почти не видны – нарушения общения; импульсивность (</w:t>
      </w:r>
      <w:r w:rsidRPr="00DD3DF3">
        <w:rPr>
          <w:i/>
          <w:sz w:val="26"/>
          <w:szCs w:val="26"/>
        </w:rPr>
        <w:t>с пятилетнего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Расставлены в стороны – </w:t>
      </w:r>
      <w:proofErr w:type="spellStart"/>
      <w:r w:rsidRPr="00DD3DF3">
        <w:rPr>
          <w:sz w:val="26"/>
          <w:szCs w:val="26"/>
        </w:rPr>
        <w:t>экстравертность</w:t>
      </w:r>
      <w:proofErr w:type="spellEnd"/>
      <w:r w:rsidRPr="00DD3DF3">
        <w:rPr>
          <w:sz w:val="26"/>
          <w:szCs w:val="26"/>
        </w:rPr>
        <w:t>, общительность (</w:t>
      </w:r>
      <w:r w:rsidRPr="00DD3DF3">
        <w:rPr>
          <w:i/>
          <w:sz w:val="26"/>
          <w:szCs w:val="26"/>
        </w:rPr>
        <w:t>с восьмилетнего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Прижаты к телу –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За спиной, в карманах, скрещены на груди, уперты в бока –</w:t>
      </w:r>
      <w:r w:rsidRPr="00DD3DF3">
        <w:rPr>
          <w:sz w:val="26"/>
          <w:szCs w:val="26"/>
        </w:rPr>
        <w:t xml:space="preserve"> уход от общения, негативизм;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аутизация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Прикрывают генитальную область –</w:t>
      </w:r>
      <w:r w:rsidRPr="00DD3DF3">
        <w:rPr>
          <w:sz w:val="26"/>
          <w:szCs w:val="26"/>
        </w:rPr>
        <w:t xml:space="preserve"> тенденция контролировать свои сексуальные импульсы.</w:t>
      </w:r>
    </w:p>
    <w:p w:rsidR="00DD3DF3" w:rsidRPr="00DD3DF3" w:rsidRDefault="00DD3DF3" w:rsidP="003569AE">
      <w:pPr>
        <w:numPr>
          <w:ilvl w:val="0"/>
          <w:numId w:val="19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Кисть, пальцы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 xml:space="preserve">      * отсутствуют </w:t>
      </w:r>
      <w:r w:rsidRPr="00DD3DF3">
        <w:rPr>
          <w:sz w:val="26"/>
          <w:szCs w:val="26"/>
        </w:rPr>
        <w:t xml:space="preserve">или сильно укорочены – недостаток общения; неумение общаться; </w:t>
      </w:r>
      <w:r w:rsidRPr="00DD3DF3">
        <w:rPr>
          <w:i/>
          <w:sz w:val="26"/>
          <w:szCs w:val="26"/>
        </w:rPr>
        <w:t xml:space="preserve">иногда </w:t>
      </w:r>
      <w:proofErr w:type="spellStart"/>
      <w:r w:rsidRPr="00DD3DF3">
        <w:rPr>
          <w:sz w:val="26"/>
          <w:szCs w:val="26"/>
        </w:rPr>
        <w:t>аутизация</w:t>
      </w:r>
      <w:proofErr w:type="spellEnd"/>
      <w:r w:rsidRPr="00DD3DF3">
        <w:rPr>
          <w:sz w:val="26"/>
          <w:szCs w:val="26"/>
        </w:rPr>
        <w:t xml:space="preserve">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то же, в сочетании с экстравертной позой</w:t>
      </w:r>
      <w:r w:rsidRPr="00DD3DF3">
        <w:rPr>
          <w:sz w:val="26"/>
          <w:szCs w:val="26"/>
        </w:rPr>
        <w:t xml:space="preserve"> склонность к широким, но формальным контактам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преувеличен размер</w:t>
      </w:r>
      <w:r w:rsidRPr="00DD3DF3">
        <w:rPr>
          <w:sz w:val="26"/>
          <w:szCs w:val="26"/>
        </w:rPr>
        <w:t xml:space="preserve"> – высокая неудовлетворенная потребность в общении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);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* зачернены </w:t>
      </w:r>
      <w:r w:rsidRPr="00DD3DF3">
        <w:rPr>
          <w:sz w:val="26"/>
          <w:szCs w:val="26"/>
        </w:rPr>
        <w:t>– конфликтность, напряженность в контактах;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* большая ладонь, кулак, острые ногти</w:t>
      </w:r>
      <w:r w:rsidRPr="00DD3DF3">
        <w:rPr>
          <w:sz w:val="26"/>
          <w:szCs w:val="26"/>
        </w:rPr>
        <w:t xml:space="preserve"> – агрессивность.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Ноги</w:t>
      </w:r>
    </w:p>
    <w:p w:rsidR="00DD3DF3" w:rsidRPr="00DD3DF3" w:rsidRDefault="00DD3DF3" w:rsidP="003569AE">
      <w:pPr>
        <w:numPr>
          <w:ilvl w:val="0"/>
          <w:numId w:val="2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Широко расставлены</w:t>
      </w:r>
      <w:r w:rsidRPr="00DD3DF3">
        <w:rPr>
          <w:sz w:val="26"/>
          <w:szCs w:val="26"/>
        </w:rPr>
        <w:t xml:space="preserve"> – </w:t>
      </w:r>
      <w:proofErr w:type="spellStart"/>
      <w:r w:rsidRPr="00DD3DF3">
        <w:rPr>
          <w:sz w:val="26"/>
          <w:szCs w:val="26"/>
        </w:rPr>
        <w:t>экстравертность</w:t>
      </w:r>
      <w:proofErr w:type="spellEnd"/>
      <w:r w:rsidRPr="00DD3DF3">
        <w:rPr>
          <w:sz w:val="26"/>
          <w:szCs w:val="26"/>
        </w:rPr>
        <w:t>; иногда потребность в опоре (</w:t>
      </w:r>
      <w:r w:rsidRPr="00DD3DF3">
        <w:rPr>
          <w:i/>
          <w:sz w:val="26"/>
          <w:szCs w:val="26"/>
        </w:rPr>
        <w:t>с семилетнего возраста)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Плотно сдвинуты </w:t>
      </w:r>
      <w:r w:rsidRPr="00DD3DF3">
        <w:rPr>
          <w:sz w:val="26"/>
          <w:szCs w:val="26"/>
        </w:rPr>
        <w:t xml:space="preserve">– </w:t>
      </w:r>
      <w:proofErr w:type="spellStart"/>
      <w:r w:rsidRPr="00DD3DF3">
        <w:rPr>
          <w:sz w:val="26"/>
          <w:szCs w:val="26"/>
        </w:rPr>
        <w:t>интровертность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Преувеличена длина </w:t>
      </w:r>
      <w:r w:rsidRPr="00DD3DF3">
        <w:rPr>
          <w:sz w:val="26"/>
          <w:szCs w:val="26"/>
        </w:rPr>
        <w:t xml:space="preserve">– </w:t>
      </w:r>
      <w:proofErr w:type="spellStart"/>
      <w:r w:rsidRPr="00DD3DF3">
        <w:rPr>
          <w:sz w:val="26"/>
          <w:szCs w:val="26"/>
        </w:rPr>
        <w:t>астеничность</w:t>
      </w:r>
      <w:proofErr w:type="spellEnd"/>
      <w:r w:rsidRPr="00DD3DF3">
        <w:rPr>
          <w:sz w:val="26"/>
          <w:szCs w:val="26"/>
        </w:rPr>
        <w:t xml:space="preserve">; </w:t>
      </w:r>
      <w:proofErr w:type="spellStart"/>
      <w:r w:rsidRPr="00DD3DF3">
        <w:rPr>
          <w:sz w:val="26"/>
          <w:szCs w:val="26"/>
        </w:rPr>
        <w:t>сензитивный</w:t>
      </w:r>
      <w:proofErr w:type="spellEnd"/>
      <w:r w:rsidRPr="00DD3DF3">
        <w:rPr>
          <w:sz w:val="26"/>
          <w:szCs w:val="26"/>
        </w:rPr>
        <w:t xml:space="preserve"> тип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2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Отсутствуют или резко преуменьшены ступни</w:t>
      </w:r>
      <w:r w:rsidRPr="00DD3DF3">
        <w:rPr>
          <w:sz w:val="26"/>
          <w:szCs w:val="26"/>
        </w:rPr>
        <w:t xml:space="preserve"> –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слабая бытовая ориентация, пассивность или неумелость в социальных отношениях (</w:t>
      </w:r>
      <w:r w:rsidRPr="00DD3DF3">
        <w:rPr>
          <w:i/>
          <w:sz w:val="26"/>
          <w:szCs w:val="26"/>
        </w:rPr>
        <w:t>с семилетнего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20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Подчеркнуты или преувеличены ступни </w:t>
      </w:r>
      <w:r w:rsidRPr="00DD3DF3">
        <w:rPr>
          <w:sz w:val="26"/>
          <w:szCs w:val="26"/>
        </w:rPr>
        <w:t>– потребность в опоре, ощущение недостаточной умелости в социальных отношениях (</w:t>
      </w:r>
      <w:r w:rsidRPr="00DD3DF3">
        <w:rPr>
          <w:i/>
          <w:sz w:val="26"/>
          <w:szCs w:val="26"/>
        </w:rPr>
        <w:t>с шестилетнего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>Признаки пола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Подчеркнуты: </w:t>
      </w:r>
      <w:r w:rsidRPr="00DD3DF3">
        <w:rPr>
          <w:sz w:val="26"/>
          <w:szCs w:val="26"/>
        </w:rPr>
        <w:t>бедра, грудь, талия, узкие плечи в женской фигуре;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мускулатура, широкие плечи, волосатость тела и/ или конечностей, соски на груди в мужской фигуре – интерес к сексуальной сфере; </w:t>
      </w:r>
      <w:r w:rsidRPr="00DD3DF3">
        <w:rPr>
          <w:i/>
          <w:sz w:val="26"/>
          <w:szCs w:val="26"/>
        </w:rPr>
        <w:t>типично для подросткового возраста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>Отсутствуют</w:t>
      </w:r>
      <w:r w:rsidRPr="00DD3DF3">
        <w:rPr>
          <w:sz w:val="26"/>
          <w:szCs w:val="26"/>
        </w:rPr>
        <w:t xml:space="preserve"> – отставание в </w:t>
      </w:r>
      <w:proofErr w:type="spellStart"/>
      <w:r w:rsidRPr="00DD3DF3">
        <w:rPr>
          <w:sz w:val="26"/>
          <w:szCs w:val="26"/>
        </w:rPr>
        <w:t>психосексуальном</w:t>
      </w:r>
      <w:proofErr w:type="spellEnd"/>
      <w:r w:rsidRPr="00DD3DF3">
        <w:rPr>
          <w:sz w:val="26"/>
          <w:szCs w:val="26"/>
        </w:rPr>
        <w:t xml:space="preserve"> развитии (</w:t>
      </w:r>
      <w:r w:rsidRPr="00DD3DF3">
        <w:rPr>
          <w:i/>
          <w:sz w:val="26"/>
          <w:szCs w:val="26"/>
        </w:rPr>
        <w:t>с подросткового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Имеются признаки противоположного пола </w:t>
      </w:r>
      <w:r w:rsidRPr="00DD3DF3">
        <w:rPr>
          <w:sz w:val="26"/>
          <w:szCs w:val="26"/>
        </w:rPr>
        <w:t xml:space="preserve">– несформированная половая идентификация;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нарушения половой идентификации; </w:t>
      </w:r>
      <w:r w:rsidRPr="00DD3DF3">
        <w:rPr>
          <w:i/>
          <w:sz w:val="26"/>
          <w:szCs w:val="26"/>
        </w:rPr>
        <w:t>нормально для раннего подросткового возраста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proofErr w:type="spellStart"/>
      <w:r w:rsidRPr="00DD3DF3">
        <w:rPr>
          <w:b/>
          <w:sz w:val="26"/>
          <w:szCs w:val="26"/>
        </w:rPr>
        <w:t>Сверхмужественность</w:t>
      </w:r>
      <w:proofErr w:type="spellEnd"/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в рисунке, сделанном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мужчиной или мальчиком – значимость мужественности;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сомнения в своем соответствии мужской роли; сексуальность; агрессивность, культ силы; </w:t>
      </w:r>
      <w:r w:rsidRPr="00DD3DF3">
        <w:rPr>
          <w:i/>
          <w:sz w:val="26"/>
          <w:szCs w:val="26"/>
        </w:rPr>
        <w:t>типично для подросткового возраста</w:t>
      </w:r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i/>
          <w:sz w:val="26"/>
          <w:szCs w:val="26"/>
        </w:rPr>
      </w:pPr>
      <w:r w:rsidRPr="00DD3DF3">
        <w:rPr>
          <w:b/>
          <w:sz w:val="26"/>
          <w:szCs w:val="26"/>
        </w:rPr>
        <w:t>Подчеркнуты женская грудь и/или бедра</w:t>
      </w:r>
      <w:r w:rsidRPr="00DD3DF3">
        <w:rPr>
          <w:sz w:val="26"/>
          <w:szCs w:val="26"/>
        </w:rPr>
        <w:t xml:space="preserve"> в рисунке, сделанном женщиной или девочкой – интерес к сексуальной сфере; иногда сомнения в своей привлекательности; </w:t>
      </w:r>
      <w:r w:rsidRPr="00DD3DF3">
        <w:rPr>
          <w:i/>
          <w:sz w:val="26"/>
          <w:szCs w:val="26"/>
        </w:rPr>
        <w:t>типично для подросткового возраста.</w:t>
      </w:r>
    </w:p>
    <w:p w:rsidR="00DD3DF3" w:rsidRPr="00DD3DF3" w:rsidRDefault="00DD3DF3" w:rsidP="003569AE">
      <w:pPr>
        <w:numPr>
          <w:ilvl w:val="0"/>
          <w:numId w:val="21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Фигура обнажена, </w:t>
      </w:r>
      <w:r w:rsidRPr="00DD3DF3">
        <w:rPr>
          <w:sz w:val="26"/>
          <w:szCs w:val="26"/>
        </w:rPr>
        <w:t>полуобнажена или просвечивает через одежду – интерес к сексуальной сфере.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lastRenderedPageBreak/>
        <w:t>Дополнительные детали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b/>
          <w:sz w:val="26"/>
          <w:szCs w:val="26"/>
        </w:rPr>
      </w:pPr>
      <w:r w:rsidRPr="00DD3DF3">
        <w:rPr>
          <w:b/>
          <w:sz w:val="26"/>
          <w:szCs w:val="26"/>
        </w:rPr>
        <w:t xml:space="preserve">Украшения, </w:t>
      </w:r>
      <w:r w:rsidRPr="00DD3DF3">
        <w:rPr>
          <w:sz w:val="26"/>
          <w:szCs w:val="26"/>
        </w:rPr>
        <w:t>карманы, отделка, детально вырисованная одежда, шляпа и др. – демонстративность.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Игрушка, </w:t>
      </w:r>
      <w:r w:rsidRPr="00DD3DF3">
        <w:rPr>
          <w:sz w:val="26"/>
          <w:szCs w:val="26"/>
        </w:rPr>
        <w:t>шарик, флажок и др. в рисунке подростка или взрослого человека – инфантильность.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Многочисленные пуговицы – </w:t>
      </w:r>
      <w:r w:rsidRPr="00DD3DF3">
        <w:rPr>
          <w:sz w:val="26"/>
          <w:szCs w:val="26"/>
        </w:rPr>
        <w:t xml:space="preserve">ригидность;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закрытость;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>стремление к самоконтролю; инфантильность (</w:t>
      </w:r>
      <w:r w:rsidRPr="00DD3DF3">
        <w:rPr>
          <w:i/>
          <w:sz w:val="26"/>
          <w:szCs w:val="26"/>
        </w:rPr>
        <w:t>с подросткового возраста</w:t>
      </w:r>
      <w:r w:rsidRPr="00DD3DF3">
        <w:rPr>
          <w:sz w:val="26"/>
          <w:szCs w:val="26"/>
        </w:rPr>
        <w:t>).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Оружие, </w:t>
      </w:r>
      <w:r w:rsidRPr="00DD3DF3">
        <w:rPr>
          <w:sz w:val="26"/>
          <w:szCs w:val="26"/>
        </w:rPr>
        <w:t>режущее или рубящее орудие, палка</w:t>
      </w:r>
      <w:r w:rsidRPr="00DD3DF3">
        <w:rPr>
          <w:b/>
          <w:sz w:val="26"/>
          <w:szCs w:val="26"/>
        </w:rPr>
        <w:t xml:space="preserve"> –</w:t>
      </w:r>
      <w:r w:rsidRPr="00DD3DF3">
        <w:rPr>
          <w:sz w:val="26"/>
          <w:szCs w:val="26"/>
        </w:rPr>
        <w:t xml:space="preserve"> агрессивность.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Сигарета, </w:t>
      </w:r>
      <w:r w:rsidRPr="00DD3DF3">
        <w:rPr>
          <w:sz w:val="26"/>
          <w:szCs w:val="26"/>
        </w:rPr>
        <w:t xml:space="preserve">рюмка и т.п. – негативизм; асоциальность;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Раны, шрамы </w:t>
      </w:r>
      <w:r w:rsidRPr="00DD3DF3">
        <w:rPr>
          <w:sz w:val="26"/>
          <w:szCs w:val="26"/>
        </w:rPr>
        <w:t>на лице или на теле –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невротическое состояние;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асоциальность или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Татуировка </w:t>
      </w:r>
      <w:r w:rsidRPr="00DD3DF3">
        <w:rPr>
          <w:sz w:val="26"/>
          <w:szCs w:val="26"/>
        </w:rPr>
        <w:t>на лице</w:t>
      </w:r>
      <w:r w:rsidRPr="00DD3DF3">
        <w:rPr>
          <w:b/>
          <w:sz w:val="26"/>
          <w:szCs w:val="26"/>
        </w:rPr>
        <w:t xml:space="preserve"> </w:t>
      </w:r>
      <w:r w:rsidRPr="00DD3DF3">
        <w:rPr>
          <w:sz w:val="26"/>
          <w:szCs w:val="26"/>
        </w:rPr>
        <w:t xml:space="preserve">или на теле – негативизм; асоциальность; </w:t>
      </w:r>
      <w:r w:rsidRPr="00DD3DF3">
        <w:rPr>
          <w:i/>
          <w:sz w:val="26"/>
          <w:szCs w:val="26"/>
        </w:rPr>
        <w:t xml:space="preserve">иногда </w:t>
      </w:r>
      <w:proofErr w:type="spellStart"/>
      <w:r w:rsidRPr="00DD3DF3">
        <w:rPr>
          <w:sz w:val="26"/>
          <w:szCs w:val="26"/>
        </w:rPr>
        <w:t>антисоциальность</w:t>
      </w:r>
      <w:proofErr w:type="spellEnd"/>
      <w:r w:rsidRPr="00DD3DF3">
        <w:rPr>
          <w:sz w:val="26"/>
          <w:szCs w:val="26"/>
        </w:rPr>
        <w:t>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Внутренние органы – </w:t>
      </w:r>
      <w:r w:rsidRPr="00DD3DF3">
        <w:rPr>
          <w:sz w:val="26"/>
          <w:szCs w:val="26"/>
        </w:rPr>
        <w:t xml:space="preserve">ипохондрия; невроз; </w:t>
      </w:r>
      <w:r w:rsidRPr="00DD3DF3">
        <w:rPr>
          <w:i/>
          <w:sz w:val="26"/>
          <w:szCs w:val="26"/>
        </w:rPr>
        <w:t>иногда</w:t>
      </w:r>
      <w:r w:rsidRPr="00DD3DF3">
        <w:rPr>
          <w:sz w:val="26"/>
          <w:szCs w:val="26"/>
        </w:rPr>
        <w:t xml:space="preserve"> психическое заболевание.</w:t>
      </w:r>
    </w:p>
    <w:p w:rsidR="00DD3DF3" w:rsidRPr="00DD3DF3" w:rsidRDefault="00DD3DF3" w:rsidP="003569AE">
      <w:pPr>
        <w:numPr>
          <w:ilvl w:val="0"/>
          <w:numId w:val="22"/>
        </w:numPr>
        <w:tabs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DD3DF3">
        <w:rPr>
          <w:b/>
          <w:sz w:val="26"/>
          <w:szCs w:val="26"/>
        </w:rPr>
        <w:t xml:space="preserve">Пейзаж, </w:t>
      </w:r>
      <w:r w:rsidRPr="00DD3DF3">
        <w:rPr>
          <w:sz w:val="26"/>
          <w:szCs w:val="26"/>
        </w:rPr>
        <w:t>мебель и прочие предметы, создающие обстановку – творческая направленность; демонстративность.</w:t>
      </w:r>
    </w:p>
    <w:p w:rsidR="00DD3DF3" w:rsidRPr="00DD3DF3" w:rsidRDefault="00DD3DF3" w:rsidP="003569AE">
      <w:pPr>
        <w:spacing w:line="276" w:lineRule="auto"/>
        <w:jc w:val="both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Полученные в результате диагностики сведения, мо</w:t>
      </w:r>
      <w:r w:rsidR="00C76D0B">
        <w:rPr>
          <w:sz w:val="26"/>
          <w:szCs w:val="26"/>
        </w:rPr>
        <w:t>гут использоваться психологом</w:t>
      </w:r>
      <w:r w:rsidRPr="00DD3DF3">
        <w:rPr>
          <w:sz w:val="26"/>
          <w:szCs w:val="26"/>
        </w:rPr>
        <w:t xml:space="preserve"> при работе с  родителями в процессе консультирования при обсуждении ведущего стиля воспитания в семье. Самооценка и поведенческие проявления ребенка на занятиях  являются показателями определенного стиля воспитания и психологического климата семьи. В целом, для ребенка дошкольника свойственна высокая или несколько завышенная самооценка, которая до 6-ти летнего возраста считается вариантом нормы. Дошкольникам присущ эгоцентризм, им необходимо получать заботу, любовь и внимание окружающих. После того, как у ребенка появляется отношение к себе, как к  «хорошему», у него возникает стремление соответствовать требованиям взрослых – «притязание на признание». Стремление к реализации притязаний развивает ребенка, делает его совершеннее. Напротив, отрицательный стиль воспитания может стать основой для формирования неадекватной  самооценки. И как следствие – негативных вариантов поведения. Поэтому выявление уровня самооценки ребенка важно для определения и коррекции негативного стиля воспитания в семье.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 xml:space="preserve">      В семьях при </w:t>
      </w:r>
      <w:proofErr w:type="spellStart"/>
      <w:r w:rsidRPr="00DD3DF3">
        <w:rPr>
          <w:i/>
          <w:sz w:val="26"/>
          <w:szCs w:val="26"/>
        </w:rPr>
        <w:t>гиперсоциализированной</w:t>
      </w:r>
      <w:proofErr w:type="spellEnd"/>
      <w:r w:rsidRPr="00DD3DF3">
        <w:rPr>
          <w:i/>
          <w:sz w:val="26"/>
          <w:szCs w:val="26"/>
        </w:rPr>
        <w:t xml:space="preserve"> опеке прослеживается: </w:t>
      </w:r>
      <w:r w:rsidRPr="00DD3DF3">
        <w:rPr>
          <w:sz w:val="26"/>
          <w:szCs w:val="26"/>
        </w:rPr>
        <w:t xml:space="preserve">желание воспитать сверхуспешного ребенка, завышенные ожидания, принятие за ребенка ответственных решений, лишение самостоятельности, </w:t>
      </w:r>
      <w:proofErr w:type="spellStart"/>
      <w:r w:rsidRPr="00DD3DF3">
        <w:rPr>
          <w:sz w:val="26"/>
          <w:szCs w:val="26"/>
        </w:rPr>
        <w:t>суперконтроль</w:t>
      </w:r>
      <w:proofErr w:type="spellEnd"/>
      <w:r w:rsidRPr="00DD3DF3">
        <w:rPr>
          <w:sz w:val="26"/>
          <w:szCs w:val="26"/>
        </w:rPr>
        <w:t>, авторитарность. Все это формирует  у ребенка низкую самооценку, порождает сомнения в своих силах, тревожность, страх ошибки, потерю инициативности и чувства собственного достоинства.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lastRenderedPageBreak/>
        <w:t xml:space="preserve">   В семьях, где есть</w:t>
      </w:r>
      <w:r w:rsidR="00C76D0B">
        <w:rPr>
          <w:i/>
          <w:sz w:val="26"/>
          <w:szCs w:val="26"/>
        </w:rPr>
        <w:t xml:space="preserve"> </w:t>
      </w:r>
      <w:r w:rsidRPr="00DD3DF3">
        <w:rPr>
          <w:i/>
          <w:sz w:val="26"/>
          <w:szCs w:val="26"/>
        </w:rPr>
        <w:t>эмоциональное неприятие ребенка (</w:t>
      </w:r>
      <w:proofErr w:type="spellStart"/>
      <w:r w:rsidRPr="00DD3DF3">
        <w:rPr>
          <w:i/>
          <w:sz w:val="26"/>
          <w:szCs w:val="26"/>
        </w:rPr>
        <w:t>гипоопека</w:t>
      </w:r>
      <w:proofErr w:type="spellEnd"/>
      <w:r w:rsidRPr="00DD3DF3">
        <w:rPr>
          <w:i/>
          <w:sz w:val="26"/>
          <w:szCs w:val="26"/>
        </w:rPr>
        <w:t>)</w:t>
      </w:r>
      <w:r w:rsidRPr="00DD3DF3">
        <w:rPr>
          <w:sz w:val="26"/>
          <w:szCs w:val="26"/>
        </w:rPr>
        <w:t>, нет душевного контакта, создается эмоциональный вакуум вокруг ребенка. В его характере формируется замкнутость, робость, обидчивость, неверие в свои силы, низкая самооценка, иногда комплекс неполноценности.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 xml:space="preserve">    В семьях с тревожно-мнительным отношением к ребенку (гиперопека)</w:t>
      </w:r>
      <w:r w:rsidRPr="00DD3DF3">
        <w:rPr>
          <w:sz w:val="26"/>
          <w:szCs w:val="26"/>
        </w:rPr>
        <w:t xml:space="preserve"> присутствует постоянная тревога за здоровье и благополучие ребенка, оберегание даже от минимальных жизненных трудностей, удовлетворение всех желаний и капризов. Ребенок растет не самостоятельным, безвольным, тормозится способность проявлять свою активность.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i/>
          <w:sz w:val="26"/>
          <w:szCs w:val="26"/>
        </w:rPr>
        <w:t xml:space="preserve">      Беспредельное обожание и восхваление ребенка, кумира семьи</w:t>
      </w:r>
      <w:r w:rsidRPr="00DD3DF3">
        <w:rPr>
          <w:sz w:val="26"/>
          <w:szCs w:val="26"/>
        </w:rPr>
        <w:t>, удовлетворение любой прихоти, стремление сделать его жизнь безоблачной приводят к формированию очень завышенной самооценки, отсутствию поведенческой гибкости (капризы, требования) и самокритичности.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            На выявление ведущего стиля воспитания в семье так же направлены методика </w:t>
      </w:r>
      <w:r w:rsidRPr="00DD3DF3">
        <w:rPr>
          <w:b/>
          <w:sz w:val="26"/>
          <w:szCs w:val="26"/>
        </w:rPr>
        <w:t xml:space="preserve">«Рисунок семьи» и «Методика диагностики родительского отношения». А.Я. Варга, В.В. </w:t>
      </w:r>
      <w:proofErr w:type="spellStart"/>
      <w:r w:rsidRPr="00DD3DF3">
        <w:rPr>
          <w:b/>
          <w:sz w:val="26"/>
          <w:szCs w:val="26"/>
        </w:rPr>
        <w:t>Столина</w:t>
      </w:r>
      <w:proofErr w:type="spellEnd"/>
      <w:r w:rsidRPr="00DD3DF3">
        <w:rPr>
          <w:sz w:val="26"/>
          <w:szCs w:val="26"/>
        </w:rPr>
        <w:t xml:space="preserve"> </w:t>
      </w:r>
    </w:p>
    <w:p w:rsidR="00DD3DF3" w:rsidRPr="00DD3DF3" w:rsidRDefault="00DD3DF3" w:rsidP="003569AE">
      <w:pPr>
        <w:spacing w:line="276" w:lineRule="auto"/>
        <w:jc w:val="both"/>
        <w:rPr>
          <w:sz w:val="26"/>
          <w:szCs w:val="26"/>
        </w:rPr>
      </w:pPr>
      <w:r w:rsidRPr="00DD3DF3">
        <w:rPr>
          <w:sz w:val="26"/>
          <w:szCs w:val="26"/>
        </w:rPr>
        <w:t xml:space="preserve">       После выявления в семье дисгармоничного стиля воспитания, родителей информируют о последствиях его воздействия на ребенка, возможности формировании определенных негативных личностных качеств. Родителям задаются вопросы: «Нравиться ли им результат, который они могут получить вследствие своего воспитательного воздействия на ребенка? Каким они хотели бы видеть своего ребенка в будущем?» Можно разобрать причины, которые привели к формированию данного стиля воспитания ребенка. (Вторичное непринятие ребенка;  установка на «престижность»; «личностные особенности родителей»; «воспитательская неуверенность» и т.д.)  Затем психолог совместно с родителями намечают пути коррекции деструктивного стиля воспитания.</w:t>
      </w:r>
    </w:p>
    <w:p w:rsidR="00DD3DF3" w:rsidRPr="00DD3DF3" w:rsidRDefault="00DD3DF3" w:rsidP="003569AE">
      <w:pPr>
        <w:spacing w:line="276" w:lineRule="auto"/>
        <w:ind w:firstLine="360"/>
        <w:jc w:val="both"/>
        <w:rPr>
          <w:sz w:val="26"/>
          <w:szCs w:val="26"/>
        </w:rPr>
      </w:pPr>
      <w:r w:rsidRPr="00DD3DF3">
        <w:rPr>
          <w:sz w:val="26"/>
          <w:szCs w:val="26"/>
        </w:rPr>
        <w:t>В процессе индивидуального психологического консультирования родителей обсуждаются динамика детско-родительских отношений, изменение рефлексии своих взаимоотношений с ребенком,  наработка новых моделей поведения в проблемных ситуациях, даются рекомендации для дальнейшего закрепления полученных навыков во внутрисемейном общении.</w:t>
      </w: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rPr>
          <w:b/>
          <w:sz w:val="26"/>
          <w:szCs w:val="26"/>
        </w:rPr>
      </w:pP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jc w:val="center"/>
        <w:rPr>
          <w:b/>
          <w:sz w:val="26"/>
          <w:szCs w:val="26"/>
        </w:rPr>
      </w:pPr>
    </w:p>
    <w:p w:rsidR="00DD3DF3" w:rsidRPr="00DD3DF3" w:rsidRDefault="00DD3DF3" w:rsidP="003569AE">
      <w:pPr>
        <w:tabs>
          <w:tab w:val="left" w:pos="0"/>
          <w:tab w:val="left" w:pos="2160"/>
          <w:tab w:val="left" w:pos="2550"/>
        </w:tabs>
        <w:spacing w:line="276" w:lineRule="auto"/>
        <w:rPr>
          <w:b/>
          <w:sz w:val="26"/>
          <w:szCs w:val="26"/>
        </w:rPr>
      </w:pPr>
    </w:p>
    <w:p w:rsidR="00DD3DF3" w:rsidRPr="00DD3DF3" w:rsidRDefault="00DD3DF3" w:rsidP="003569AE">
      <w:pPr>
        <w:spacing w:line="276" w:lineRule="auto"/>
        <w:rPr>
          <w:sz w:val="26"/>
          <w:szCs w:val="26"/>
        </w:rPr>
      </w:pPr>
    </w:p>
    <w:p w:rsidR="00DD3DF3" w:rsidRPr="00DD3DF3" w:rsidRDefault="00DD3DF3" w:rsidP="003569AE">
      <w:pPr>
        <w:spacing w:before="100" w:beforeAutospacing="1" w:after="100" w:afterAutospacing="1" w:line="276" w:lineRule="auto"/>
        <w:rPr>
          <w:b/>
          <w:color w:val="FF0000"/>
          <w:sz w:val="26"/>
          <w:szCs w:val="26"/>
        </w:rPr>
      </w:pPr>
    </w:p>
    <w:p w:rsidR="00DD3DF3" w:rsidRPr="00DD3DF3" w:rsidRDefault="00DD3DF3" w:rsidP="003569AE">
      <w:pPr>
        <w:spacing w:before="100" w:beforeAutospacing="1" w:after="100" w:afterAutospacing="1" w:line="276" w:lineRule="auto"/>
        <w:rPr>
          <w:b/>
          <w:color w:val="FF0000"/>
          <w:sz w:val="26"/>
          <w:szCs w:val="26"/>
        </w:rPr>
      </w:pPr>
    </w:p>
    <w:p w:rsidR="00DD3DF3" w:rsidRPr="00DD3DF3" w:rsidRDefault="00DD3DF3" w:rsidP="003569AE">
      <w:pPr>
        <w:spacing w:before="100" w:beforeAutospacing="1" w:after="100" w:afterAutospacing="1" w:line="276" w:lineRule="auto"/>
        <w:rPr>
          <w:b/>
          <w:color w:val="FF0000"/>
          <w:sz w:val="26"/>
          <w:szCs w:val="26"/>
        </w:rPr>
      </w:pPr>
    </w:p>
    <w:sectPr w:rsidR="00DD3DF3" w:rsidRPr="00DD3DF3" w:rsidSect="00817EE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D1" w:rsidRDefault="005A43D1" w:rsidP="005A43D1">
      <w:r>
        <w:separator/>
      </w:r>
    </w:p>
  </w:endnote>
  <w:endnote w:type="continuationSeparator" w:id="0">
    <w:p w:rsidR="005A43D1" w:rsidRDefault="005A43D1" w:rsidP="005A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8848"/>
      <w:docPartObj>
        <w:docPartGallery w:val="Page Numbers (Bottom of Page)"/>
        <w:docPartUnique/>
      </w:docPartObj>
    </w:sdtPr>
    <w:sdtContent>
      <w:p w:rsidR="00817EE5" w:rsidRDefault="00817E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A43D1" w:rsidRDefault="005A43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D1" w:rsidRDefault="005A43D1" w:rsidP="005A43D1">
      <w:r>
        <w:separator/>
      </w:r>
    </w:p>
  </w:footnote>
  <w:footnote w:type="continuationSeparator" w:id="0">
    <w:p w:rsidR="005A43D1" w:rsidRDefault="005A43D1" w:rsidP="005A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D3B"/>
    <w:multiLevelType w:val="hybridMultilevel"/>
    <w:tmpl w:val="09905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08B"/>
    <w:multiLevelType w:val="hybridMultilevel"/>
    <w:tmpl w:val="1C6CD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1F97"/>
    <w:multiLevelType w:val="hybridMultilevel"/>
    <w:tmpl w:val="42D8D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5873"/>
    <w:multiLevelType w:val="hybridMultilevel"/>
    <w:tmpl w:val="ED1C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41A86"/>
    <w:multiLevelType w:val="hybridMultilevel"/>
    <w:tmpl w:val="8160E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E0002"/>
    <w:multiLevelType w:val="hybridMultilevel"/>
    <w:tmpl w:val="EDCC6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C0185"/>
    <w:multiLevelType w:val="hybridMultilevel"/>
    <w:tmpl w:val="0A5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C57C9"/>
    <w:multiLevelType w:val="hybridMultilevel"/>
    <w:tmpl w:val="04442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25B96"/>
    <w:multiLevelType w:val="hybridMultilevel"/>
    <w:tmpl w:val="9E9673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261CE"/>
    <w:multiLevelType w:val="hybridMultilevel"/>
    <w:tmpl w:val="542EFDEE"/>
    <w:lvl w:ilvl="0" w:tplc="5836657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20C87"/>
    <w:multiLevelType w:val="hybridMultilevel"/>
    <w:tmpl w:val="84D0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90829"/>
    <w:multiLevelType w:val="hybridMultilevel"/>
    <w:tmpl w:val="22D002AC"/>
    <w:lvl w:ilvl="0" w:tplc="55562A5A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F21535"/>
    <w:multiLevelType w:val="hybridMultilevel"/>
    <w:tmpl w:val="88FA83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F5331"/>
    <w:multiLevelType w:val="hybridMultilevel"/>
    <w:tmpl w:val="AEE4E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1453D"/>
    <w:multiLevelType w:val="hybridMultilevel"/>
    <w:tmpl w:val="E1668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F2781"/>
    <w:multiLevelType w:val="hybridMultilevel"/>
    <w:tmpl w:val="75C0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26DCF"/>
    <w:multiLevelType w:val="hybridMultilevel"/>
    <w:tmpl w:val="E2F8D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52741"/>
    <w:multiLevelType w:val="hybridMultilevel"/>
    <w:tmpl w:val="3A6A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011AB"/>
    <w:multiLevelType w:val="hybridMultilevel"/>
    <w:tmpl w:val="A5E48E56"/>
    <w:lvl w:ilvl="0" w:tplc="12A6C91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A4716"/>
    <w:multiLevelType w:val="hybridMultilevel"/>
    <w:tmpl w:val="AB485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F4FEF"/>
    <w:multiLevelType w:val="hybridMultilevel"/>
    <w:tmpl w:val="223EFF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A3FC3"/>
    <w:multiLevelType w:val="hybridMultilevel"/>
    <w:tmpl w:val="B81CA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941607"/>
    <w:multiLevelType w:val="hybridMultilevel"/>
    <w:tmpl w:val="857E91F8"/>
    <w:lvl w:ilvl="0" w:tplc="6074CEE4">
      <w:start w:val="1"/>
      <w:numFmt w:val="decimal"/>
      <w:lvlText w:val="%1."/>
      <w:lvlJc w:val="left"/>
      <w:pPr>
        <w:ind w:left="121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3A5D00">
      <w:start w:val="1"/>
      <w:numFmt w:val="decimal"/>
      <w:lvlText w:val="%2."/>
      <w:lvlJc w:val="left"/>
      <w:pPr>
        <w:ind w:left="1364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55562A5A">
      <w:numFmt w:val="bullet"/>
      <w:lvlText w:val="•"/>
      <w:lvlJc w:val="left"/>
      <w:pPr>
        <w:ind w:left="2315" w:hanging="346"/>
      </w:pPr>
      <w:rPr>
        <w:rFonts w:hint="default"/>
      </w:rPr>
    </w:lvl>
    <w:lvl w:ilvl="3" w:tplc="2E12C1CA">
      <w:numFmt w:val="bullet"/>
      <w:lvlText w:val="•"/>
      <w:lvlJc w:val="left"/>
      <w:pPr>
        <w:ind w:left="3271" w:hanging="346"/>
      </w:pPr>
      <w:rPr>
        <w:rFonts w:hint="default"/>
      </w:rPr>
    </w:lvl>
    <w:lvl w:ilvl="4" w:tplc="E910C132">
      <w:numFmt w:val="bullet"/>
      <w:lvlText w:val="•"/>
      <w:lvlJc w:val="left"/>
      <w:pPr>
        <w:ind w:left="4226" w:hanging="346"/>
      </w:pPr>
      <w:rPr>
        <w:rFonts w:hint="default"/>
      </w:rPr>
    </w:lvl>
    <w:lvl w:ilvl="5" w:tplc="22B02E6A">
      <w:numFmt w:val="bullet"/>
      <w:lvlText w:val="•"/>
      <w:lvlJc w:val="left"/>
      <w:pPr>
        <w:ind w:left="5182" w:hanging="346"/>
      </w:pPr>
      <w:rPr>
        <w:rFonts w:hint="default"/>
      </w:rPr>
    </w:lvl>
    <w:lvl w:ilvl="6" w:tplc="129E8938">
      <w:numFmt w:val="bullet"/>
      <w:lvlText w:val="•"/>
      <w:lvlJc w:val="left"/>
      <w:pPr>
        <w:ind w:left="6137" w:hanging="346"/>
      </w:pPr>
      <w:rPr>
        <w:rFonts w:hint="default"/>
      </w:rPr>
    </w:lvl>
    <w:lvl w:ilvl="7" w:tplc="A852FC44">
      <w:numFmt w:val="bullet"/>
      <w:lvlText w:val="•"/>
      <w:lvlJc w:val="left"/>
      <w:pPr>
        <w:ind w:left="7093" w:hanging="346"/>
      </w:pPr>
      <w:rPr>
        <w:rFonts w:hint="default"/>
      </w:rPr>
    </w:lvl>
    <w:lvl w:ilvl="8" w:tplc="5F0495DC">
      <w:numFmt w:val="bullet"/>
      <w:lvlText w:val="•"/>
      <w:lvlJc w:val="left"/>
      <w:pPr>
        <w:ind w:left="8048" w:hanging="346"/>
      </w:pPr>
      <w:rPr>
        <w:rFonts w:hint="default"/>
      </w:r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F8"/>
    <w:rsid w:val="00050B54"/>
    <w:rsid w:val="001300ED"/>
    <w:rsid w:val="003569AE"/>
    <w:rsid w:val="005A43D1"/>
    <w:rsid w:val="00622A45"/>
    <w:rsid w:val="00817EE5"/>
    <w:rsid w:val="00B233AF"/>
    <w:rsid w:val="00BB6AF8"/>
    <w:rsid w:val="00C13869"/>
    <w:rsid w:val="00C76D0B"/>
    <w:rsid w:val="00D65EC4"/>
    <w:rsid w:val="00D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2A45"/>
    <w:pPr>
      <w:ind w:left="720"/>
      <w:contextualSpacing/>
    </w:pPr>
  </w:style>
  <w:style w:type="paragraph" w:styleId="a4">
    <w:name w:val="Body Text"/>
    <w:basedOn w:val="a"/>
    <w:link w:val="a5"/>
    <w:qFormat/>
    <w:rsid w:val="00622A45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622A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5A4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4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0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2A45"/>
    <w:pPr>
      <w:ind w:left="720"/>
      <w:contextualSpacing/>
    </w:pPr>
  </w:style>
  <w:style w:type="paragraph" w:styleId="a4">
    <w:name w:val="Body Text"/>
    <w:basedOn w:val="a"/>
    <w:link w:val="a5"/>
    <w:qFormat/>
    <w:rsid w:val="00622A45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rsid w:val="00622A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5A4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4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00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2018-11-30T13:12:00Z</cp:lastPrinted>
  <dcterms:created xsi:type="dcterms:W3CDTF">2018-11-17T12:19:00Z</dcterms:created>
  <dcterms:modified xsi:type="dcterms:W3CDTF">2018-11-30T17:29:00Z</dcterms:modified>
</cp:coreProperties>
</file>