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6"/>
        <w:gridCol w:w="5434"/>
      </w:tblGrid>
      <w:tr w:rsidR="0049034D" w:rsidTr="0049034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34D" w:rsidRDefault="0049034D" w:rsidP="0049034D">
            <w:pPr>
              <w:jc w:val="center"/>
              <w:rPr>
                <w:rFonts w:ascii="Arial" w:eastAsia="Times New Roman" w:hAnsi="Arial" w:cs="Arial"/>
                <w:b/>
                <w:color w:val="FF3300"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F9CCDC" wp14:editId="0E34F46F">
                  <wp:extent cx="2484250" cy="1657350"/>
                  <wp:effectExtent l="171450" t="171450" r="373380" b="361950"/>
                  <wp:docPr id="7" name="Рисунок 7" descr="Детские желания как с ними обращать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е желания как с ними обращать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5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9034D" w:rsidRDefault="0049034D" w:rsidP="0049034D">
            <w:pPr>
              <w:jc w:val="center"/>
              <w:rPr>
                <w:rFonts w:ascii="Arial" w:eastAsia="Times New Roman" w:hAnsi="Arial" w:cs="Arial"/>
                <w:b/>
                <w:color w:val="FF3300"/>
                <w:kern w:val="36"/>
                <w:sz w:val="36"/>
                <w:szCs w:val="36"/>
                <w:lang w:eastAsia="ru-RU"/>
              </w:rPr>
            </w:pPr>
          </w:p>
          <w:p w:rsidR="0049034D" w:rsidRPr="004B1DC5" w:rsidRDefault="0049034D" w:rsidP="004903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FF3300"/>
                <w:kern w:val="36"/>
                <w:sz w:val="44"/>
                <w:szCs w:val="44"/>
                <w:lang w:eastAsia="ru-RU"/>
              </w:rPr>
            </w:pPr>
            <w:r w:rsidRPr="004B1DC5">
              <w:rPr>
                <w:rFonts w:ascii="Arial" w:eastAsia="Times New Roman" w:hAnsi="Arial" w:cs="Arial"/>
                <w:b/>
                <w:i/>
                <w:color w:val="FF3300"/>
                <w:kern w:val="36"/>
                <w:sz w:val="44"/>
                <w:szCs w:val="44"/>
                <w:lang w:eastAsia="ru-RU"/>
              </w:rPr>
              <w:t>Детские желания:</w:t>
            </w:r>
          </w:p>
          <w:p w:rsidR="0049034D" w:rsidRPr="004B1DC5" w:rsidRDefault="0049034D" w:rsidP="004903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FF3300"/>
                <w:kern w:val="36"/>
                <w:sz w:val="44"/>
                <w:szCs w:val="44"/>
                <w:lang w:eastAsia="ru-RU"/>
              </w:rPr>
            </w:pPr>
            <w:r w:rsidRPr="004B1DC5">
              <w:rPr>
                <w:rFonts w:ascii="Arial" w:eastAsia="Times New Roman" w:hAnsi="Arial" w:cs="Arial"/>
                <w:b/>
                <w:i/>
                <w:color w:val="FF3300"/>
                <w:kern w:val="36"/>
                <w:sz w:val="44"/>
                <w:szCs w:val="44"/>
                <w:lang w:eastAsia="ru-RU"/>
              </w:rPr>
              <w:t xml:space="preserve">когда дети ничего </w:t>
            </w:r>
          </w:p>
          <w:p w:rsidR="0049034D" w:rsidRPr="004B1DC5" w:rsidRDefault="0049034D" w:rsidP="004903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FF3300"/>
                <w:kern w:val="36"/>
                <w:sz w:val="44"/>
                <w:szCs w:val="44"/>
                <w:lang w:eastAsia="ru-RU"/>
              </w:rPr>
            </w:pPr>
            <w:r w:rsidRPr="004B1DC5">
              <w:rPr>
                <w:rFonts w:ascii="Arial" w:eastAsia="Times New Roman" w:hAnsi="Arial" w:cs="Arial"/>
                <w:b/>
                <w:i/>
                <w:color w:val="FF3300"/>
                <w:kern w:val="36"/>
                <w:sz w:val="44"/>
                <w:szCs w:val="44"/>
                <w:lang w:eastAsia="ru-RU"/>
              </w:rPr>
              <w:t>не просят…</w:t>
            </w:r>
          </w:p>
          <w:p w:rsidR="0049034D" w:rsidRPr="00ED36A4" w:rsidRDefault="0049034D" w:rsidP="004903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3300"/>
                <w:kern w:val="36"/>
                <w:sz w:val="44"/>
                <w:szCs w:val="44"/>
                <w:lang w:eastAsia="ru-RU"/>
              </w:rPr>
            </w:pPr>
          </w:p>
          <w:p w:rsidR="0049034D" w:rsidRDefault="0049034D" w:rsidP="0049034D">
            <w:pPr>
              <w:jc w:val="center"/>
              <w:rPr>
                <w:rFonts w:ascii="Arial" w:eastAsia="Times New Roman" w:hAnsi="Arial" w:cs="Arial"/>
                <w:b/>
                <w:color w:val="FF3300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853E2A" w:rsidRPr="0063722E" w:rsidRDefault="0049034D" w:rsidP="0063722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3300"/>
          <w:kern w:val="36"/>
          <w:sz w:val="28"/>
          <w:szCs w:val="28"/>
          <w:lang w:eastAsia="ru-RU"/>
        </w:rPr>
      </w:pPr>
      <w:r w:rsidRPr="0063722E">
        <w:rPr>
          <w:rFonts w:ascii="Times New Roman" w:eastAsia="Times New Roman" w:hAnsi="Times New Roman" w:cs="Times New Roman"/>
          <w:b/>
          <w:color w:val="FF3300"/>
          <w:kern w:val="36"/>
          <w:sz w:val="28"/>
          <w:szCs w:val="28"/>
          <w:lang w:eastAsia="ru-RU"/>
        </w:rPr>
        <w:t xml:space="preserve">       </w:t>
      </w:r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неоднократно сталкивался с тем, что ребенок бесконечно просит купить ему что-нибудь. И наиболее частая реакция родителей – это либо раздражение, либо недовольство, либо гнев и злость. Уже кажется, что у него</w:t>
      </w:r>
      <w:r w:rsid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целый универмаг </w:t>
      </w:r>
      <w:proofErr w:type="spellStart"/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все мало. Иногда родители соглашаются на покупку, иногда говорят и объясняют, что такой возможности сейчас нет.</w:t>
      </w:r>
    </w:p>
    <w:p w:rsidR="00853E2A" w:rsidRPr="0063722E" w:rsidRDefault="0063722E" w:rsidP="0063722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</w:t>
      </w:r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случаются и противоположные ситуации, когда дети наоборот ничего не просят. И вот здесь у родителей совершенно другие чувства: радость, гордость, одобрение. Ребенка хвалят за то, что не просит, начинают сравнивать с другими «непослушными» (читай «плохими») детьми. В этом месте ребенок попадает в ловушку, желая вновь и вновь услышать похвалу в свой адрес. А как же ее можно заслужить? Только тем, чтобы ничего не просить. Какие тут последствия? Такие Маленькие девочки и мальчики вырастают в Больших девочек и мальчиков, которые не умеют хотеть, потому что разучились еще в детстве. Потом они не могут выбрать ничего в магазине, потому что бесконечно сомневаются в том, надо ли им это. Голос «Внутреннего ребенка» нашептывает: «Хорошие девочки и мальчики ничего не хотят, ничего не просят, не покупают». А они ведь Хорошие, правда?</w:t>
      </w:r>
    </w:p>
    <w:p w:rsidR="00853E2A" w:rsidRDefault="00853E2A" w:rsidP="00853E2A">
      <w:pPr>
        <w:jc w:val="center"/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A061A3" wp14:editId="08CE7BF7">
            <wp:extent cx="2028825" cy="1350619"/>
            <wp:effectExtent l="171450" t="171450" r="371475" b="364490"/>
            <wp:docPr id="6" name="Рисунок 6" descr="https://www.b17.ru/foto/uploaded/upl_1537305302_24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537305302_247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63" cy="135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3E2A" w:rsidRPr="0063722E" w:rsidRDefault="00853E2A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вернемся к родителям. Как же им поступать со всеми детскими «</w:t>
      </w:r>
      <w:proofErr w:type="spell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хотелками</w:t>
      </w:r>
      <w:proofErr w:type="spell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как правильно обходиться с детскими желаниями?</w:t>
      </w:r>
    </w:p>
    <w:p w:rsidR="00853E2A" w:rsidRPr="0063722E" w:rsidRDefault="00853E2A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Первое,</w:t>
      </w:r>
      <w:r w:rsidRPr="006372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надо сделать, это, конечно, порадоваться за вашего ребенка, что он умеет выражать свои желания. Радуйтесь тому, что ваш ребенок – нормальный здоровый обычный ребенок. </w:t>
      </w:r>
      <w:proofErr w:type="gram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ребенок, как правило, искренний, творческий, любознательный, находится в контакте со своими эмоциям, телом, желаниями.</w:t>
      </w:r>
      <w:proofErr w:type="gram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уверен в том, что его любят и что его желания имеют ценность. И что родитель, если возникнет какая-либо потребность, позаботиться об ее удовлетворении. Такой ребенок открыт, находится в гармонии со своими чувствами, и не прячет их от взрослых</w:t>
      </w:r>
    </w:p>
    <w:p w:rsidR="00853E2A" w:rsidRDefault="00853E2A" w:rsidP="00853E2A">
      <w:pPr>
        <w:jc w:val="center"/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9E836F" wp14:editId="1B2506CD">
            <wp:extent cx="2741242" cy="1828800"/>
            <wp:effectExtent l="0" t="0" r="2540" b="0"/>
            <wp:docPr id="5" name="Рисунок 5" descr="https://www.b17.ru/foto/uploaded/upl_1537305342_24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537305342_247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07" cy="182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2A" w:rsidRPr="0063722E" w:rsidRDefault="00853E2A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Второе.</w:t>
      </w:r>
      <w:r w:rsidRPr="0063722E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 </w:t>
      </w: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разговаривать с ребенком, подключать его к обсуждению и планированию покупок. Зачем? Для того</w:t>
      </w:r>
      <w:proofErr w:type="gram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 понимал, что его мнение важно и ценно. И часто даже на уровне обсуждений, еще до покупки, возникает определенный уровень удовлетворения. Ребенок радуется, что его услышали, обсудили с ним что-то важное для него. Например, перед походом в магазин, вы обсуждаете конкретный список того, зачем идете в магазин. Это может быть стандартный список продуктов, в который не входит упаковка шоколадок или торт. Т.е. до похода в магазин, озвучьте ребенку, что именно вы планируете там купить и какой у вас бюджет. И тогда не будет истерик, нытья, лишнего </w:t>
      </w:r>
      <w:proofErr w:type="spell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выклянчивания</w:t>
      </w:r>
      <w:proofErr w:type="spell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машинки, случайно увиденной на полке или фломастеров. Тогда, </w:t>
      </w:r>
      <w:proofErr w:type="gram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списка, ребенок с большим удовольствием и  увлеченно будет искать нужные отделы в магазине: овощной, мясной, молочный и т.д.</w:t>
      </w:r>
    </w:p>
    <w:p w:rsidR="00853E2A" w:rsidRPr="0063722E" w:rsidRDefault="00853E2A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Третий момент.</w:t>
      </w:r>
      <w:r w:rsidRPr="0063722E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по возможности, иногда выполнять просьбы ребенка, даже если на ваш взгляд они какие-то глупые и не заслуживающие </w:t>
      </w: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внимания. Например, если ребенок просит купить куклу или пожарную машину в ближайшем киоске за «5 копеек». Взрослый на это говорит обычно: «Это плохая, некачественная кукла, она у тебя через 5 минут сломается. Я куплю тебе на день рождения хорошую, красивую большую куклу!». Но дети живут всегда </w:t>
      </w:r>
      <w:proofErr w:type="gram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«здесь и сейчас» и живут чувствами. День рождения через полгода, а значит, </w:t>
      </w:r>
      <w:proofErr w:type="gram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известно</w:t>
      </w:r>
      <w:proofErr w:type="gram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когда, т.е. никогда. И ребенок расстраивается и обижается.</w:t>
      </w:r>
    </w:p>
    <w:p w:rsidR="00853E2A" w:rsidRPr="0063722E" w:rsidRDefault="00853E2A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вспомните себя, как вы иногда радуетесь покупке глянцевого журнала (прочитав который вы отправите его в стопку с макулатурой), красивому блокнотику или ручке. Это все недорогие и приятные мелочи, которые мы себе позволяем. Почему же мы лишаем ребенка этих мелких и спонтанных подарков, приносящих пусть и сиюминутную, но радость? Ребенок должен прожить этот опыт обладания подобными вещами. Пусть это будет воз воздушный шарик или мыльные пузыри. Для вас безделушка, а для ребенка радость.</w:t>
      </w:r>
    </w:p>
    <w:p w:rsidR="00853E2A" w:rsidRPr="0063722E" w:rsidRDefault="00853E2A" w:rsidP="0063722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Четвертое.</w:t>
      </w:r>
      <w:r w:rsidRPr="0063722E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должен помочь ребенку </w:t>
      </w:r>
      <w:proofErr w:type="spell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выразить через речь, облечь в слова) его желания и пережить их. Да, у ребенка, как правило, много желаний. Не стоит беспокоиться о том, что вам придется их все подряд реализовывать и что вам понадобится ограбить банк для этого. Прием заключается в следующем. Попросите ребенка озвучить все, что он хочет. А сами записывайте или лучше зарисовывайте желания в специальный «Альбом Желаний». Купите для этого красивую тетрадь, </w:t>
      </w:r>
      <w:proofErr w:type="spell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скетчбук</w:t>
      </w:r>
      <w:proofErr w:type="spell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альбом. Если ребенок хочет пожарную машину и паровоз, то рисуйте паровоз и машину, и так далее, пока ребенок не исчерпает все желания. Уверяю, что этот процесс не будет длиться бесконечно, как кажется на первый взгляд. На самом деле желания и их количество окажется ограниченным.</w:t>
      </w:r>
    </w:p>
    <w:p w:rsidR="004B1DC5" w:rsidRDefault="00853E2A" w:rsidP="004B1DC5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3722E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Что это дает вам и ребенку?</w:t>
      </w:r>
    </w:p>
    <w:p w:rsidR="00853E2A" w:rsidRPr="0063722E" w:rsidRDefault="00853E2A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увидеть, что иногда ребенок мечтает о простых и не дорогих вещах: заколка, лизун, раскраска, новые карандаши, мелки, мячик, наклейки и т.д. А вы вообще об этом не знали, например. Так вы сможете расставить приоритеты и отделить простые желания (недорогие, доступные), которые готовы выполнить сразу от тех, которые сможете реализовать позже. Часто какой-то желаемый объект уже есть в доме, но его можно доработать или трансформировать. Например, </w:t>
      </w: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попросить папу или дедушку сделать небольшой деревянный меч или кинжал, вырезать самолетик из пенопласта, сделать каких-</w:t>
      </w:r>
      <w:proofErr w:type="spell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топерсонажей</w:t>
      </w:r>
      <w:proofErr w:type="spell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 или оригами, отдать дочке старые бусы или найти на чердаке заброшенного медведя.</w:t>
      </w:r>
    </w:p>
    <w:p w:rsidR="00853E2A" w:rsidRDefault="001902C4" w:rsidP="001902C4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      </w:t>
      </w:r>
      <w:r w:rsidR="00853E2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7F066D" wp14:editId="00264384">
            <wp:extent cx="2568714" cy="1704975"/>
            <wp:effectExtent l="0" t="0" r="3175" b="0"/>
            <wp:docPr id="2" name="Рисунок 2" descr="https://www.b17.ru/foto/uploaded/upl_1537305419_24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537305419_247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00"/>
                    <a:stretch/>
                  </pic:blipFill>
                  <pic:spPr bwMode="auto">
                    <a:xfrm>
                      <a:off x="0" y="0"/>
                      <a:ext cx="256871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52E425C" wp14:editId="1AB489EF">
            <wp:extent cx="2311397" cy="1733550"/>
            <wp:effectExtent l="0" t="0" r="0" b="0"/>
            <wp:docPr id="1" name="Рисунок 1" descr="https://www.b17.ru/foto/uploaded/upl_1537305433_24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37305433_2479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61" cy="173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2A" w:rsidRPr="0063722E" w:rsidRDefault="00853E2A" w:rsidP="0063722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ребенком, вы сможете заметить, что будут желания, которые не очень важны для него, а есть те, к которым ребенок будет в альбоме часто возвращаться, что-то дорисовывать, </w:t>
      </w:r>
      <w:proofErr w:type="spellStart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допридумывать</w:t>
      </w:r>
      <w:proofErr w:type="spellEnd"/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это может быть железная дорога или домик для Барби, неважно. Рисуя и проговаривая, ребенок сможет увидеть свои желания, включая все свое </w:t>
      </w:r>
      <w:hyperlink r:id="rId11" w:tgtFrame="_blank" w:history="1">
        <w:r w:rsidRPr="006372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воображение</w:t>
        </w:r>
      </w:hyperlink>
      <w:r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уже наполовину насытившись этим желанием, получая то, что хочет. Когда мы даем этому место и пространство в нашей жизни, а не отмахиваемся, обесценивая, мы полнее узнаем себя и свои потребности. И именно этому обучаем ребенка: лучше узнавать свои потребности и свой внутренний мир.</w:t>
      </w:r>
    </w:p>
    <w:p w:rsidR="0063722E" w:rsidRPr="0063722E" w:rsidRDefault="00853E2A" w:rsidP="004B1DC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722E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Что еще можно делать с альбомом?</w:t>
      </w:r>
    </w:p>
    <w:p w:rsidR="0063722E" w:rsidRDefault="004B1DC5" w:rsidP="00637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отмечать, какие желания исполнились. Это могут быть специальные наклейки, звездочки или снежинки. Можно дальше продолжать играть с ним, рисовать, разрисовывать </w:t>
      </w:r>
      <w:proofErr w:type="gramStart"/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осуществившееся</w:t>
      </w:r>
      <w:proofErr w:type="gramEnd"/>
      <w:r w:rsidR="00853E2A" w:rsidRPr="006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сделать коллаж в конце года. Детям нужна сама возможность говорить о своих желаниях, они хотят быть услышанными, им нужна любовь и принятие. </w:t>
      </w:r>
    </w:p>
    <w:p w:rsidR="00853E2A" w:rsidRPr="0063722E" w:rsidRDefault="0063722E" w:rsidP="0063722E">
      <w:pPr>
        <w:spacing w:after="0" w:line="360" w:lineRule="auto"/>
        <w:jc w:val="both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3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3E2A" w:rsidRPr="0063722E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Я жела</w:t>
      </w:r>
      <w:r w:rsidR="004B1DC5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ю родителям терпения и мудрости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!</w:t>
      </w:r>
    </w:p>
    <w:p w:rsidR="00853E2A" w:rsidRPr="0063722E" w:rsidRDefault="00853E2A" w:rsidP="0063722E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853E2A" w:rsidRPr="00EE20DD" w:rsidRDefault="00853E2A" w:rsidP="00853E2A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E2A" w:rsidRDefault="00853E2A" w:rsidP="00853E2A"/>
    <w:sectPr w:rsidR="00853E2A" w:rsidSect="0049034D">
      <w:pgSz w:w="11906" w:h="16838"/>
      <w:pgMar w:top="851" w:right="851" w:bottom="851" w:left="85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C"/>
    <w:rsid w:val="001902C4"/>
    <w:rsid w:val="0049034D"/>
    <w:rsid w:val="004B1DC5"/>
    <w:rsid w:val="0063722E"/>
    <w:rsid w:val="00667ACC"/>
    <w:rsid w:val="00853E2A"/>
    <w:rsid w:val="00DE3F49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oobrazen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B9DB-1B67-4B83-B006-922C7F86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cp:lastPrinted>2021-05-22T15:55:00Z</cp:lastPrinted>
  <dcterms:created xsi:type="dcterms:W3CDTF">2021-05-22T15:44:00Z</dcterms:created>
  <dcterms:modified xsi:type="dcterms:W3CDTF">2021-12-05T18:47:00Z</dcterms:modified>
</cp:coreProperties>
</file>