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4F" w:rsidRDefault="00E820AA" w:rsidP="00E820AA">
      <w:pPr>
        <w:spacing w:before="100" w:beforeAutospacing="1" w:after="100" w:afterAutospacing="1"/>
        <w:rPr>
          <w:b/>
          <w:bCs/>
          <w:sz w:val="27"/>
          <w:szCs w:val="27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3C352D6" wp14:editId="774D950F">
            <wp:simplePos x="0" y="0"/>
            <wp:positionH relativeFrom="column">
              <wp:posOffset>-632460</wp:posOffset>
            </wp:positionH>
            <wp:positionV relativeFrom="paragraph">
              <wp:posOffset>-484505</wp:posOffset>
            </wp:positionV>
            <wp:extent cx="6391275" cy="8787765"/>
            <wp:effectExtent l="0" t="0" r="9525" b="0"/>
            <wp:wrapNone/>
            <wp:docPr id="1" name="Рисунок 1" descr="C:\Users\Detsad7\Downloads\1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7\Downloads\1 (4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8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94F">
        <w:rPr>
          <w:sz w:val="28"/>
          <w:szCs w:val="28"/>
        </w:rPr>
        <w:t xml:space="preserve">                                                          </w:t>
      </w:r>
      <w:r w:rsidR="002044BD">
        <w:rPr>
          <w:sz w:val="28"/>
          <w:szCs w:val="28"/>
          <w:lang w:eastAsia="ru-RU"/>
        </w:rPr>
        <w:t xml:space="preserve">    </w:t>
      </w:r>
    </w:p>
    <w:p w:rsidR="00E820AA" w:rsidRDefault="00E820AA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E820AA" w:rsidRDefault="00E820AA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E820AA" w:rsidRDefault="00E820AA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E820AA" w:rsidRDefault="00E820AA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E820AA" w:rsidRDefault="00E820AA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E820AA" w:rsidRDefault="00E820AA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E820AA" w:rsidRDefault="00E820AA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E820AA" w:rsidRDefault="00E820AA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E820AA" w:rsidRDefault="00E820AA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E820AA" w:rsidRDefault="00E820AA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E820AA" w:rsidRDefault="00E820AA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E820AA" w:rsidRDefault="00E820AA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E820AA" w:rsidRDefault="00E820AA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E820AA" w:rsidRDefault="00E820AA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E820AA" w:rsidRDefault="00E820AA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E820AA" w:rsidRDefault="00E820AA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E820AA" w:rsidRDefault="00E820AA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E820AA" w:rsidRDefault="00E820AA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E820AA" w:rsidRDefault="00E820AA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E820AA" w:rsidRDefault="00E820AA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E820AA" w:rsidRDefault="00E820AA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E820AA" w:rsidRDefault="00E820AA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E820AA" w:rsidRDefault="00E820AA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E820AA" w:rsidRDefault="00E820AA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lastRenderedPageBreak/>
        <w:t>1. Общие сведения об объекте</w:t>
      </w:r>
    </w:p>
    <w:p w:rsidR="002044BD" w:rsidRDefault="00C4663A" w:rsidP="002044BD">
      <w:pPr>
        <w:rPr>
          <w:lang w:eastAsia="ru-RU"/>
        </w:rPr>
      </w:pPr>
      <w:r>
        <w:rPr>
          <w:lang w:eastAsia="ru-RU"/>
        </w:rPr>
        <w:t xml:space="preserve">1.1. Наименование (вид) объекта: </w:t>
      </w:r>
      <w:r w:rsidRPr="00C4663A">
        <w:rPr>
          <w:u w:val="single"/>
          <w:lang w:eastAsia="ru-RU"/>
        </w:rPr>
        <w:t xml:space="preserve">Здание  </w:t>
      </w:r>
    </w:p>
    <w:p w:rsidR="002044BD" w:rsidRDefault="00937D92" w:rsidP="002044BD">
      <w:pPr>
        <w:rPr>
          <w:u w:val="single"/>
          <w:lang w:eastAsia="ru-RU"/>
        </w:rPr>
      </w:pPr>
      <w:r>
        <w:rPr>
          <w:lang w:eastAsia="ru-RU"/>
        </w:rPr>
        <w:t xml:space="preserve">      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1.2. Адрес объекта, номера телефона, факса</w:t>
      </w:r>
    </w:p>
    <w:p w:rsidR="002044BD" w:rsidRPr="00937D92" w:rsidRDefault="002044BD" w:rsidP="002044BD">
      <w:pPr>
        <w:rPr>
          <w:u w:val="single"/>
          <w:lang w:eastAsia="ru-RU"/>
        </w:rPr>
      </w:pPr>
      <w:r>
        <w:rPr>
          <w:lang w:eastAsia="ru-RU"/>
        </w:rPr>
        <w:t xml:space="preserve">       </w:t>
      </w:r>
      <w:r w:rsidR="003C3236">
        <w:rPr>
          <w:u w:val="single"/>
          <w:lang w:eastAsia="ru-RU"/>
        </w:rPr>
        <w:t>152150</w:t>
      </w:r>
      <w:r>
        <w:rPr>
          <w:u w:val="single"/>
          <w:lang w:eastAsia="ru-RU"/>
        </w:rPr>
        <w:t>, Ярос</w:t>
      </w:r>
      <w:r w:rsidR="00937D92">
        <w:rPr>
          <w:u w:val="single"/>
          <w:lang w:eastAsia="ru-RU"/>
        </w:rPr>
        <w:t>лавская обла</w:t>
      </w:r>
      <w:r w:rsidR="003C3236">
        <w:rPr>
          <w:u w:val="single"/>
          <w:lang w:eastAsia="ru-RU"/>
        </w:rPr>
        <w:t>сть, г. Ростов, Микрорайон  №1, д.10, 8(48536) 6-48-61</w:t>
      </w:r>
      <w:r>
        <w:rPr>
          <w:lang w:eastAsia="ru-RU"/>
        </w:rPr>
        <w:t xml:space="preserve">       </w:t>
      </w:r>
    </w:p>
    <w:p w:rsidR="002044BD" w:rsidRPr="00937D92" w:rsidRDefault="003C3236" w:rsidP="002044BD">
      <w:pPr>
        <w:rPr>
          <w:lang w:eastAsia="ru-RU"/>
        </w:rPr>
      </w:pPr>
      <w:proofErr w:type="spellStart"/>
      <w:proofErr w:type="gramStart"/>
      <w:r>
        <w:rPr>
          <w:lang w:val="en-US" w:eastAsia="ru-RU"/>
        </w:rPr>
        <w:t>mdou</w:t>
      </w:r>
      <w:proofErr w:type="spellEnd"/>
      <w:r w:rsidRPr="0002088D">
        <w:rPr>
          <w:lang w:eastAsia="ru-RU"/>
        </w:rPr>
        <w:t>7-</w:t>
      </w:r>
      <w:proofErr w:type="spellStart"/>
      <w:r>
        <w:rPr>
          <w:lang w:val="en-US" w:eastAsia="ru-RU"/>
        </w:rPr>
        <w:t>rostov</w:t>
      </w:r>
      <w:proofErr w:type="spellEnd"/>
      <w:proofErr w:type="gramEnd"/>
      <w:r w:rsidR="00937D92" w:rsidRPr="00937D92">
        <w:rPr>
          <w:lang w:eastAsia="ru-RU"/>
        </w:rPr>
        <w:t xml:space="preserve">@ </w:t>
      </w:r>
      <w:proofErr w:type="spellStart"/>
      <w:r w:rsidR="00937D92">
        <w:rPr>
          <w:lang w:val="en-US" w:eastAsia="ru-RU"/>
        </w:rPr>
        <w:t>yandex</w:t>
      </w:r>
      <w:proofErr w:type="spellEnd"/>
      <w:r w:rsidR="00937D92" w:rsidRPr="00937D92">
        <w:rPr>
          <w:lang w:eastAsia="ru-RU"/>
        </w:rPr>
        <w:t>.</w:t>
      </w:r>
      <w:proofErr w:type="spellStart"/>
      <w:r w:rsidR="00937D92">
        <w:rPr>
          <w:lang w:val="en-US" w:eastAsia="ru-RU"/>
        </w:rPr>
        <w:t>ru</w:t>
      </w:r>
      <w:proofErr w:type="spellEnd"/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1.3. Сведения о размещении объекта:</w:t>
      </w:r>
    </w:p>
    <w:p w:rsidR="002044BD" w:rsidRDefault="002044BD" w:rsidP="002044BD">
      <w:pPr>
        <w:rPr>
          <w:u w:val="single"/>
          <w:vertAlign w:val="superscript"/>
          <w:lang w:eastAsia="ru-RU"/>
        </w:rPr>
      </w:pPr>
      <w:r>
        <w:rPr>
          <w:lang w:eastAsia="ru-RU"/>
        </w:rPr>
        <w:t xml:space="preserve">       - </w:t>
      </w:r>
      <w:r>
        <w:rPr>
          <w:u w:val="single"/>
          <w:lang w:eastAsia="ru-RU"/>
        </w:rPr>
        <w:t>о</w:t>
      </w:r>
      <w:r w:rsidR="00C4663A">
        <w:rPr>
          <w:u w:val="single"/>
          <w:lang w:eastAsia="ru-RU"/>
        </w:rPr>
        <w:t>тдельно стоящее здание – 2-х этажное</w:t>
      </w:r>
      <w:r>
        <w:rPr>
          <w:u w:val="single"/>
          <w:lang w:eastAsia="ru-RU"/>
        </w:rPr>
        <w:t>,</w:t>
      </w:r>
      <w:r w:rsidR="003C3236">
        <w:rPr>
          <w:u w:val="single"/>
          <w:lang w:eastAsia="ru-RU"/>
        </w:rPr>
        <w:t xml:space="preserve"> площадь 1758,1кв.м., объем здания – 7422</w:t>
      </w:r>
      <w:r w:rsidR="00C4663A">
        <w:rPr>
          <w:u w:val="single"/>
          <w:vertAlign w:val="superscript"/>
          <w:lang w:eastAsia="ru-RU"/>
        </w:rPr>
        <w:t xml:space="preserve">  м3</w:t>
      </w:r>
    </w:p>
    <w:p w:rsidR="00C95380" w:rsidRPr="00C95380" w:rsidRDefault="00C95380" w:rsidP="002044BD">
      <w:pPr>
        <w:rPr>
          <w:lang w:eastAsia="ru-RU"/>
        </w:rPr>
      </w:pPr>
      <w:r>
        <w:rPr>
          <w:vertAlign w:val="superscript"/>
          <w:lang w:eastAsia="ru-RU"/>
        </w:rPr>
        <w:t xml:space="preserve">   </w:t>
      </w:r>
      <w:r>
        <w:rPr>
          <w:lang w:eastAsia="ru-RU"/>
        </w:rPr>
        <w:t xml:space="preserve">   - часть  здания на первом этаже </w:t>
      </w:r>
      <w:r w:rsidR="000A6032">
        <w:rPr>
          <w:lang w:eastAsia="ru-RU"/>
        </w:rPr>
        <w:t>–</w:t>
      </w:r>
      <w:r>
        <w:rPr>
          <w:lang w:eastAsia="ru-RU"/>
        </w:rPr>
        <w:t xml:space="preserve"> </w:t>
      </w:r>
      <w:r w:rsidR="000A6032">
        <w:rPr>
          <w:lang w:eastAsia="ru-RU"/>
        </w:rPr>
        <w:t>874,4</w:t>
      </w:r>
      <w:r w:rsidR="000A6032" w:rsidRPr="000A6032">
        <w:rPr>
          <w:u w:val="single"/>
          <w:lang w:eastAsia="ru-RU"/>
        </w:rPr>
        <w:t xml:space="preserve"> </w:t>
      </w:r>
      <w:r w:rsidR="000A6032">
        <w:rPr>
          <w:u w:val="single"/>
          <w:lang w:eastAsia="ru-RU"/>
        </w:rPr>
        <w:t>м</w:t>
      </w:r>
      <w:proofErr w:type="gramStart"/>
      <w:r w:rsidR="000A6032">
        <w:rPr>
          <w:u w:val="single"/>
          <w:vertAlign w:val="superscript"/>
          <w:lang w:eastAsia="ru-RU"/>
        </w:rPr>
        <w:t>2</w:t>
      </w:r>
      <w:proofErr w:type="gramEnd"/>
    </w:p>
    <w:p w:rsidR="002044BD" w:rsidRDefault="002044BD" w:rsidP="002044BD">
      <w:pPr>
        <w:rPr>
          <w:u w:val="single"/>
          <w:vertAlign w:val="superscript"/>
          <w:lang w:eastAsia="ru-RU"/>
        </w:rPr>
      </w:pPr>
      <w:r>
        <w:rPr>
          <w:lang w:eastAsia="ru-RU"/>
        </w:rPr>
        <w:t xml:space="preserve">       </w:t>
      </w:r>
      <w:r>
        <w:rPr>
          <w:u w:val="single"/>
          <w:lang w:eastAsia="ru-RU"/>
        </w:rPr>
        <w:t>- наличие прил</w:t>
      </w:r>
      <w:r w:rsidR="00C4663A">
        <w:rPr>
          <w:u w:val="single"/>
          <w:lang w:eastAsia="ru-RU"/>
        </w:rPr>
        <w:t>ега</w:t>
      </w:r>
      <w:r w:rsidR="003C3236">
        <w:rPr>
          <w:u w:val="single"/>
          <w:lang w:eastAsia="ru-RU"/>
        </w:rPr>
        <w:t>ющего земельного участка  – 9569</w:t>
      </w:r>
      <w:r w:rsidR="00C4663A">
        <w:rPr>
          <w:u w:val="single"/>
          <w:lang w:eastAsia="ru-RU"/>
        </w:rPr>
        <w:t xml:space="preserve"> </w:t>
      </w:r>
      <w:r>
        <w:rPr>
          <w:u w:val="single"/>
          <w:lang w:eastAsia="ru-RU"/>
        </w:rPr>
        <w:t>м</w:t>
      </w:r>
      <w:proofErr w:type="gramStart"/>
      <w:r>
        <w:rPr>
          <w:u w:val="single"/>
          <w:vertAlign w:val="superscript"/>
          <w:lang w:eastAsia="ru-RU"/>
        </w:rPr>
        <w:t>2</w:t>
      </w:r>
      <w:proofErr w:type="gramEnd"/>
    </w:p>
    <w:p w:rsidR="002044BD" w:rsidRDefault="002044BD" w:rsidP="002044BD">
      <w:pPr>
        <w:rPr>
          <w:vertAlign w:val="superscript"/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1.4. Год постройки здания - </w:t>
      </w:r>
      <w:r w:rsidR="003C3236">
        <w:rPr>
          <w:u w:val="single"/>
          <w:lang w:eastAsia="ru-RU"/>
        </w:rPr>
        <w:t>1981</w:t>
      </w:r>
      <w:r>
        <w:rPr>
          <w:u w:val="single"/>
          <w:lang w:eastAsia="ru-RU"/>
        </w:rPr>
        <w:t xml:space="preserve"> г.</w:t>
      </w:r>
      <w:r>
        <w:rPr>
          <w:lang w:eastAsia="ru-RU"/>
        </w:rPr>
        <w:t xml:space="preserve">, последнего капитального ремонта – </w:t>
      </w:r>
      <w:r w:rsidR="00C4663A">
        <w:rPr>
          <w:u w:val="single"/>
          <w:lang w:eastAsia="ru-RU"/>
        </w:rPr>
        <w:t>не было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spacing w:line="276" w:lineRule="auto"/>
        <w:rPr>
          <w:lang w:eastAsia="ru-RU"/>
        </w:rPr>
      </w:pPr>
      <w:r>
        <w:rPr>
          <w:lang w:eastAsia="ru-RU"/>
        </w:rPr>
        <w:t>1.5. Даты, предстоящих плановых ремонтных работ:</w:t>
      </w:r>
    </w:p>
    <w:p w:rsidR="002044BD" w:rsidRPr="00C4663A" w:rsidRDefault="00C4663A" w:rsidP="002044BD">
      <w:pPr>
        <w:spacing w:line="276" w:lineRule="auto"/>
        <w:rPr>
          <w:u w:val="single"/>
          <w:lang w:eastAsia="ru-RU"/>
        </w:rPr>
      </w:pPr>
      <w:r>
        <w:rPr>
          <w:lang w:eastAsia="ru-RU"/>
        </w:rPr>
        <w:t xml:space="preserve">     </w:t>
      </w:r>
      <w:r w:rsidRPr="00C4663A">
        <w:rPr>
          <w:u w:val="single"/>
          <w:lang w:eastAsia="ru-RU"/>
        </w:rPr>
        <w:t>Не предстоит никаких ремонтов</w:t>
      </w:r>
    </w:p>
    <w:p w:rsidR="002044BD" w:rsidRDefault="002044BD" w:rsidP="002044BD">
      <w:pPr>
        <w:spacing w:line="276" w:lineRule="auto"/>
        <w:rPr>
          <w:lang w:eastAsia="ru-RU"/>
        </w:rPr>
      </w:pPr>
    </w:p>
    <w:p w:rsidR="002044BD" w:rsidRDefault="002044BD" w:rsidP="002044BD">
      <w:pPr>
        <w:spacing w:line="360" w:lineRule="auto"/>
        <w:rPr>
          <w:lang w:eastAsia="ru-RU"/>
        </w:rPr>
      </w:pPr>
      <w:r>
        <w:rPr>
          <w:lang w:eastAsia="ru-RU"/>
        </w:rPr>
        <w:t>1.6. Сведения об организации, расположенной на объекте</w:t>
      </w:r>
    </w:p>
    <w:p w:rsidR="00937D92" w:rsidRPr="00937D92" w:rsidRDefault="002044BD" w:rsidP="002044BD">
      <w:pPr>
        <w:rPr>
          <w:u w:val="single"/>
          <w:lang w:eastAsia="ru-RU"/>
        </w:rPr>
      </w:pPr>
      <w:r>
        <w:rPr>
          <w:lang w:eastAsia="ru-RU"/>
        </w:rPr>
        <w:t>1.6.1. Наименование организации (учреждения)</w:t>
      </w:r>
      <w:r w:rsidR="00937D92">
        <w:rPr>
          <w:lang w:eastAsia="ru-RU"/>
        </w:rPr>
        <w:t xml:space="preserve">: </w:t>
      </w:r>
      <w:r w:rsidR="00937D92" w:rsidRPr="00937D92">
        <w:rPr>
          <w:u w:val="single"/>
          <w:lang w:eastAsia="ru-RU"/>
        </w:rPr>
        <w:t>Муниципальное дошкольное образователь</w:t>
      </w:r>
      <w:r w:rsidR="003C3236">
        <w:rPr>
          <w:u w:val="single"/>
          <w:lang w:eastAsia="ru-RU"/>
        </w:rPr>
        <w:t>ное учреждение «Детский сад № 7</w:t>
      </w:r>
      <w:r w:rsidR="00937D92" w:rsidRPr="00937D92">
        <w:rPr>
          <w:u w:val="single"/>
          <w:lang w:eastAsia="ru-RU"/>
        </w:rPr>
        <w:t>»,</w:t>
      </w:r>
    </w:p>
    <w:p w:rsidR="002044BD" w:rsidRPr="00937D92" w:rsidRDefault="00937D92" w:rsidP="002044BD">
      <w:pPr>
        <w:rPr>
          <w:u w:val="single"/>
          <w:lang w:eastAsia="ru-RU"/>
        </w:rPr>
      </w:pPr>
      <w:r w:rsidRPr="00937D92">
        <w:rPr>
          <w:u w:val="single"/>
          <w:lang w:eastAsia="ru-RU"/>
        </w:rPr>
        <w:t xml:space="preserve">краткое наименование </w:t>
      </w:r>
      <w:r w:rsidR="003C3236">
        <w:rPr>
          <w:u w:val="single"/>
          <w:lang w:eastAsia="ru-RU"/>
        </w:rPr>
        <w:t>– МДОУ «Детский сад № 7</w:t>
      </w:r>
      <w:r w:rsidRPr="00937D92">
        <w:rPr>
          <w:u w:val="single"/>
          <w:lang w:eastAsia="ru-RU"/>
        </w:rPr>
        <w:t>»</w:t>
      </w:r>
    </w:p>
    <w:p w:rsidR="002044BD" w:rsidRPr="00937D92" w:rsidRDefault="00937D92" w:rsidP="002044BD">
      <w:pPr>
        <w:rPr>
          <w:u w:val="single"/>
          <w:lang w:eastAsia="ru-RU"/>
        </w:rPr>
      </w:pPr>
      <w:r w:rsidRPr="00937D92">
        <w:rPr>
          <w:u w:val="single"/>
          <w:lang w:eastAsia="ru-RU"/>
        </w:rPr>
        <w:t xml:space="preserve">      </w:t>
      </w:r>
    </w:p>
    <w:p w:rsidR="002044BD" w:rsidRDefault="002044BD" w:rsidP="002044BD">
      <w:pPr>
        <w:rPr>
          <w:u w:val="single"/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1.6.2 .Юридический адрес организации (учреждения) </w:t>
      </w:r>
    </w:p>
    <w:p w:rsidR="002044BD" w:rsidRDefault="002044BD" w:rsidP="002044BD">
      <w:pPr>
        <w:rPr>
          <w:u w:val="single"/>
          <w:lang w:eastAsia="ru-RU"/>
        </w:rPr>
      </w:pPr>
      <w:r>
        <w:rPr>
          <w:lang w:eastAsia="ru-RU"/>
        </w:rPr>
        <w:t xml:space="preserve">          </w:t>
      </w:r>
      <w:r w:rsidR="002F2F82">
        <w:rPr>
          <w:u w:val="single"/>
          <w:lang w:eastAsia="ru-RU"/>
        </w:rPr>
        <w:t>152150</w:t>
      </w:r>
      <w:r>
        <w:rPr>
          <w:u w:val="single"/>
          <w:lang w:eastAsia="ru-RU"/>
        </w:rPr>
        <w:t>, Ярославская</w:t>
      </w:r>
      <w:r w:rsidR="00937D92">
        <w:rPr>
          <w:u w:val="single"/>
          <w:lang w:eastAsia="ru-RU"/>
        </w:rPr>
        <w:t xml:space="preserve"> область,</w:t>
      </w:r>
      <w:r w:rsidR="002F2F82">
        <w:rPr>
          <w:u w:val="single"/>
          <w:lang w:eastAsia="ru-RU"/>
        </w:rPr>
        <w:t xml:space="preserve"> г. Ростов, Микрорайон №1,д.10</w:t>
      </w:r>
      <w:r>
        <w:rPr>
          <w:u w:val="single"/>
          <w:lang w:eastAsia="ru-RU"/>
        </w:rPr>
        <w:t xml:space="preserve"> </w:t>
      </w:r>
    </w:p>
    <w:p w:rsidR="002044BD" w:rsidRDefault="002044BD" w:rsidP="002044BD">
      <w:pPr>
        <w:rPr>
          <w:u w:val="single"/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1.6.3. Основание для пользования объектом (оперативное управление, аренда, собственность)</w:t>
      </w:r>
    </w:p>
    <w:p w:rsidR="002044BD" w:rsidRDefault="002044BD" w:rsidP="002044BD">
      <w:pPr>
        <w:jc w:val="both"/>
        <w:rPr>
          <w:u w:val="single"/>
        </w:rPr>
      </w:pPr>
      <w:r>
        <w:rPr>
          <w:lang w:eastAsia="ru-RU"/>
        </w:rPr>
        <w:t xml:space="preserve">         </w:t>
      </w:r>
      <w:r>
        <w:rPr>
          <w:u w:val="single"/>
        </w:rPr>
        <w:t xml:space="preserve">имущество закреплено на праве оперативного управления, земельный участок         </w:t>
      </w:r>
    </w:p>
    <w:p w:rsidR="002044BD" w:rsidRDefault="002044BD" w:rsidP="002044BD">
      <w:pPr>
        <w:jc w:val="both"/>
        <w:rPr>
          <w:u w:val="single"/>
        </w:rPr>
      </w:pPr>
      <w:r>
        <w:t xml:space="preserve">        </w:t>
      </w:r>
      <w:r>
        <w:rPr>
          <w:u w:val="single"/>
        </w:rPr>
        <w:t xml:space="preserve"> предоставлен на праве постоянного (бессрочного) пользования</w:t>
      </w:r>
    </w:p>
    <w:p w:rsidR="002044BD" w:rsidRDefault="002044BD" w:rsidP="002044BD">
      <w:pPr>
        <w:jc w:val="both"/>
        <w:rPr>
          <w:u w:val="single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1.6.4. Форма собственности (государственная, негосударственная) </w:t>
      </w:r>
    </w:p>
    <w:p w:rsidR="002044BD" w:rsidRDefault="002044BD" w:rsidP="002044BD">
      <w:pPr>
        <w:rPr>
          <w:u w:val="single"/>
          <w:lang w:eastAsia="ru-RU"/>
        </w:rPr>
      </w:pPr>
      <w:r>
        <w:rPr>
          <w:lang w:eastAsia="ru-RU"/>
        </w:rPr>
        <w:t xml:space="preserve">           </w:t>
      </w:r>
      <w:r>
        <w:rPr>
          <w:u w:val="single"/>
          <w:lang w:eastAsia="ru-RU"/>
        </w:rPr>
        <w:t xml:space="preserve">государственная 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1.6.5. Территориальная принадлежность (федеральная, региональная, муниципальная)    </w:t>
      </w:r>
    </w:p>
    <w:p w:rsidR="002044BD" w:rsidRDefault="002044BD" w:rsidP="002044BD">
      <w:pPr>
        <w:rPr>
          <w:u w:val="single"/>
          <w:lang w:eastAsia="ru-RU"/>
        </w:rPr>
      </w:pPr>
      <w:r>
        <w:rPr>
          <w:lang w:eastAsia="ru-RU"/>
        </w:rPr>
        <w:t xml:space="preserve">           </w:t>
      </w:r>
      <w:r>
        <w:rPr>
          <w:u w:val="single"/>
          <w:lang w:eastAsia="ru-RU"/>
        </w:rPr>
        <w:t>муниципальная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1.6.6. Вышестоящая организация (наименование) </w:t>
      </w:r>
    </w:p>
    <w:p w:rsidR="002044BD" w:rsidRDefault="002044BD" w:rsidP="002044BD">
      <w:pPr>
        <w:rPr>
          <w:u w:val="single"/>
          <w:lang w:eastAsia="ru-RU"/>
        </w:rPr>
      </w:pPr>
      <w:r>
        <w:rPr>
          <w:lang w:eastAsia="ru-RU"/>
        </w:rPr>
        <w:t xml:space="preserve">          </w:t>
      </w:r>
      <w:r>
        <w:rPr>
          <w:u w:val="single"/>
          <w:lang w:eastAsia="ru-RU"/>
        </w:rPr>
        <w:t>Управление образования администрации Ростовского муниципального района</w:t>
      </w:r>
    </w:p>
    <w:p w:rsidR="002044BD" w:rsidRDefault="002044BD" w:rsidP="002044BD">
      <w:pPr>
        <w:rPr>
          <w:u w:val="single"/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1.6.7. Адрес вышестоящей организации, другие координаты</w:t>
      </w:r>
    </w:p>
    <w:p w:rsidR="002044BD" w:rsidRDefault="002044BD" w:rsidP="002044BD">
      <w:pPr>
        <w:outlineLvl w:val="2"/>
        <w:rPr>
          <w:color w:val="000000"/>
          <w:u w:val="single"/>
        </w:rPr>
      </w:pPr>
      <w:r>
        <w:rPr>
          <w:rStyle w:val="apple-converted-space"/>
          <w:color w:val="000000"/>
        </w:rPr>
        <w:t xml:space="preserve">          </w:t>
      </w:r>
      <w:r>
        <w:rPr>
          <w:rStyle w:val="apple-converted-space"/>
          <w:color w:val="000000"/>
          <w:u w:val="single"/>
        </w:rPr>
        <w:t>152153, Ярославская область, г.</w:t>
      </w:r>
      <w:r>
        <w:rPr>
          <w:color w:val="000000"/>
          <w:u w:val="single"/>
        </w:rPr>
        <w:t xml:space="preserve"> Ростов, ул. Ленинская, д.56</w:t>
      </w:r>
    </w:p>
    <w:p w:rsidR="002044BD" w:rsidRDefault="002044BD" w:rsidP="002044BD">
      <w:pPr>
        <w:outlineLvl w:val="2"/>
        <w:rPr>
          <w:color w:val="000000"/>
          <w:u w:val="single"/>
        </w:rPr>
      </w:pPr>
    </w:p>
    <w:p w:rsidR="002044BD" w:rsidRDefault="002044BD" w:rsidP="002044BD">
      <w:pPr>
        <w:outlineLvl w:val="2"/>
        <w:rPr>
          <w:rStyle w:val="apple-converted-space"/>
        </w:rPr>
      </w:pPr>
    </w:p>
    <w:p w:rsidR="002044BD" w:rsidRDefault="002044BD" w:rsidP="002044BD">
      <w:pPr>
        <w:jc w:val="center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2. Характеристика деятельности организации на объекте</w:t>
      </w:r>
    </w:p>
    <w:p w:rsidR="002044BD" w:rsidRDefault="002044BD" w:rsidP="002044BD">
      <w:pPr>
        <w:jc w:val="center"/>
        <w:rPr>
          <w:lang w:eastAsia="ru-RU"/>
        </w:rPr>
      </w:pPr>
      <w:r>
        <w:rPr>
          <w:lang w:eastAsia="ru-RU"/>
        </w:rPr>
        <w:t>(по обслуживанию населения)</w:t>
      </w:r>
    </w:p>
    <w:p w:rsidR="002044BD" w:rsidRPr="00BD1E8B" w:rsidRDefault="002044BD" w:rsidP="002044BD">
      <w:pPr>
        <w:spacing w:before="100" w:beforeAutospacing="1" w:after="100" w:afterAutospacing="1"/>
        <w:rPr>
          <w:lang w:eastAsia="ru-RU"/>
        </w:rPr>
      </w:pPr>
      <w:r w:rsidRPr="00BD1E8B">
        <w:rPr>
          <w:lang w:eastAsia="ru-RU"/>
        </w:rPr>
        <w:t xml:space="preserve">2.1. Сфера деятельности </w:t>
      </w:r>
      <w:r w:rsidR="00BD1E8B" w:rsidRPr="00BD1E8B">
        <w:rPr>
          <w:lang w:eastAsia="ru-RU"/>
        </w:rPr>
        <w:t xml:space="preserve"> </w:t>
      </w:r>
      <w:r w:rsidRPr="00BD1E8B">
        <w:rPr>
          <w:lang w:eastAsia="ru-RU"/>
        </w:rPr>
        <w:t xml:space="preserve"> </w:t>
      </w:r>
      <w:r w:rsidR="00942B71" w:rsidRPr="00BD1E8B">
        <w:rPr>
          <w:u w:val="single"/>
          <w:lang w:eastAsia="ru-RU"/>
        </w:rPr>
        <w:t xml:space="preserve">присмотр  </w:t>
      </w:r>
      <w:r w:rsidR="0001148D" w:rsidRPr="00BD1E8B">
        <w:rPr>
          <w:u w:val="single"/>
          <w:lang w:eastAsia="ru-RU"/>
        </w:rPr>
        <w:t xml:space="preserve">и </w:t>
      </w:r>
      <w:r w:rsidR="00942B71" w:rsidRPr="00BD1E8B">
        <w:rPr>
          <w:u w:val="single"/>
          <w:lang w:eastAsia="ru-RU"/>
        </w:rPr>
        <w:t>уход</w:t>
      </w:r>
      <w:r w:rsidR="006B29E9">
        <w:rPr>
          <w:u w:val="single"/>
          <w:lang w:eastAsia="ru-RU"/>
        </w:rPr>
        <w:t xml:space="preserve"> за детьми</w:t>
      </w:r>
      <w:r w:rsidR="00BD1E8B">
        <w:rPr>
          <w:u w:val="single"/>
          <w:lang w:eastAsia="ru-RU"/>
        </w:rPr>
        <w:t>, образование</w:t>
      </w:r>
    </w:p>
    <w:p w:rsidR="002044BD" w:rsidRPr="00BD1E8B" w:rsidRDefault="002044BD" w:rsidP="002044BD">
      <w:pPr>
        <w:rPr>
          <w:u w:val="single"/>
          <w:lang w:eastAsia="ru-RU"/>
        </w:rPr>
      </w:pPr>
      <w:r w:rsidRPr="00BD1E8B">
        <w:rPr>
          <w:lang w:eastAsia="ru-RU"/>
        </w:rPr>
        <w:lastRenderedPageBreak/>
        <w:t>2.2. Виды оказываемых услуг</w:t>
      </w:r>
      <w:r w:rsidR="00942B71" w:rsidRPr="00BD1E8B">
        <w:rPr>
          <w:lang w:eastAsia="ru-RU"/>
        </w:rPr>
        <w:t xml:space="preserve"> -</w:t>
      </w:r>
      <w:r w:rsidR="00BD1E8B">
        <w:rPr>
          <w:lang w:eastAsia="ru-RU"/>
        </w:rPr>
        <w:t xml:space="preserve"> </w:t>
      </w:r>
      <w:r w:rsidR="00A67DBB" w:rsidRPr="00A67DBB">
        <w:rPr>
          <w:sz w:val="22"/>
          <w:szCs w:val="22"/>
          <w:u w:val="single"/>
        </w:rPr>
        <w:t>реализация образовательных программ дошкольного образования</w:t>
      </w:r>
      <w:r w:rsidR="00A67DBB" w:rsidRPr="00A67DBB">
        <w:rPr>
          <w:sz w:val="22"/>
          <w:szCs w:val="22"/>
          <w:u w:val="single"/>
          <w:lang w:eastAsia="ru-RU"/>
        </w:rPr>
        <w:t>, осуществление присмотра  и ухода  за детьми</w:t>
      </w:r>
    </w:p>
    <w:p w:rsidR="002044BD" w:rsidRPr="00BD1E8B" w:rsidRDefault="002044BD" w:rsidP="002044BD">
      <w:pPr>
        <w:rPr>
          <w:u w:val="single"/>
          <w:lang w:eastAsia="ru-RU"/>
        </w:rPr>
      </w:pPr>
      <w:r w:rsidRPr="00BD1E8B">
        <w:rPr>
          <w:lang w:eastAsia="ru-RU"/>
        </w:rPr>
        <w:t xml:space="preserve">       </w:t>
      </w:r>
    </w:p>
    <w:p w:rsidR="002044BD" w:rsidRDefault="002044BD" w:rsidP="002044BD">
      <w:pPr>
        <w:rPr>
          <w:u w:val="single"/>
          <w:lang w:eastAsia="ru-RU"/>
        </w:rPr>
      </w:pPr>
    </w:p>
    <w:p w:rsidR="002044BD" w:rsidRDefault="002044BD" w:rsidP="002044BD">
      <w:pPr>
        <w:rPr>
          <w:u w:val="single"/>
          <w:lang w:eastAsia="ru-RU"/>
        </w:rPr>
      </w:pPr>
      <w:r>
        <w:rPr>
          <w:lang w:eastAsia="ru-RU"/>
        </w:rPr>
        <w:t xml:space="preserve">2.3. Форма оказания услуг  -   </w:t>
      </w:r>
      <w:r>
        <w:rPr>
          <w:u w:val="single"/>
          <w:lang w:eastAsia="ru-RU"/>
        </w:rPr>
        <w:t xml:space="preserve">на объекте 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2.4. Категории обслуживаемого населения по возрасту  -  </w:t>
      </w:r>
      <w:r>
        <w:rPr>
          <w:u w:val="single"/>
          <w:lang w:eastAsia="ru-RU"/>
        </w:rPr>
        <w:t>дети</w:t>
      </w:r>
    </w:p>
    <w:p w:rsidR="002044BD" w:rsidRDefault="002044BD" w:rsidP="002044BD">
      <w:pPr>
        <w:rPr>
          <w:u w:val="single"/>
          <w:lang w:eastAsia="ru-RU"/>
        </w:rPr>
      </w:pPr>
      <w:r>
        <w:rPr>
          <w:lang w:eastAsia="ru-RU"/>
        </w:rPr>
        <w:t xml:space="preserve">2.5. Категории обслуживаемых инвалидов </w:t>
      </w:r>
      <w:r w:rsidR="0002088D">
        <w:rPr>
          <w:lang w:eastAsia="ru-RU"/>
        </w:rPr>
        <w:t>–</w:t>
      </w:r>
      <w:r w:rsidR="00942B71">
        <w:rPr>
          <w:lang w:eastAsia="ru-RU"/>
        </w:rPr>
        <w:t xml:space="preserve"> </w:t>
      </w:r>
    </w:p>
    <w:p w:rsidR="0002088D" w:rsidRPr="00D17C76" w:rsidRDefault="0002088D" w:rsidP="002044BD">
      <w:pPr>
        <w:rPr>
          <w:lang w:eastAsia="ru-RU"/>
        </w:rPr>
      </w:pPr>
      <w:r>
        <w:rPr>
          <w:u w:val="single"/>
          <w:lang w:eastAsia="ru-RU"/>
        </w:rPr>
        <w:t xml:space="preserve"> Ребено</w:t>
      </w:r>
      <w:proofErr w:type="gramStart"/>
      <w:r>
        <w:rPr>
          <w:u w:val="single"/>
          <w:lang w:eastAsia="ru-RU"/>
        </w:rPr>
        <w:t>к-</w:t>
      </w:r>
      <w:proofErr w:type="gramEnd"/>
      <w:r>
        <w:rPr>
          <w:u w:val="single"/>
          <w:lang w:eastAsia="ru-RU"/>
        </w:rPr>
        <w:t xml:space="preserve">  инвалид  без  ОВЗ</w:t>
      </w:r>
    </w:p>
    <w:p w:rsidR="002044BD" w:rsidRDefault="00942B71" w:rsidP="003854CA">
      <w:pPr>
        <w:spacing w:line="276" w:lineRule="auto"/>
        <w:rPr>
          <w:u w:val="single"/>
          <w:lang w:eastAsia="ru-RU"/>
        </w:rPr>
      </w:pPr>
      <w:r>
        <w:rPr>
          <w:lang w:eastAsia="ru-RU"/>
        </w:rPr>
        <w:t xml:space="preserve"> </w:t>
      </w:r>
      <w:r w:rsidR="003854CA">
        <w:rPr>
          <w:lang w:eastAsia="ru-RU"/>
        </w:rPr>
        <w:t xml:space="preserve">   </w:t>
      </w:r>
    </w:p>
    <w:p w:rsidR="00C30016" w:rsidRPr="00C30016" w:rsidRDefault="002044BD" w:rsidP="00C30016">
      <w:pPr>
        <w:rPr>
          <w:u w:val="single"/>
          <w:lang w:eastAsia="ru-RU"/>
        </w:rPr>
      </w:pPr>
      <w:r w:rsidRPr="00C30016">
        <w:rPr>
          <w:lang w:eastAsia="ru-RU"/>
        </w:rPr>
        <w:t xml:space="preserve">2.6. Плановая мощность </w:t>
      </w:r>
    </w:p>
    <w:p w:rsidR="002044BD" w:rsidRPr="00C30016" w:rsidRDefault="002044BD" w:rsidP="00C30016">
      <w:pPr>
        <w:rPr>
          <w:u w:val="single"/>
          <w:lang w:eastAsia="ru-RU"/>
        </w:rPr>
      </w:pPr>
      <w:r w:rsidRPr="00C30016">
        <w:rPr>
          <w:lang w:eastAsia="ru-RU"/>
        </w:rPr>
        <w:t xml:space="preserve">       </w:t>
      </w:r>
      <w:r w:rsidRPr="00C30016">
        <w:rPr>
          <w:u w:val="single"/>
          <w:lang w:eastAsia="ru-RU"/>
        </w:rPr>
        <w:t>вместимос</w:t>
      </w:r>
      <w:r w:rsidR="00342EF8">
        <w:rPr>
          <w:u w:val="single"/>
          <w:lang w:eastAsia="ru-RU"/>
        </w:rPr>
        <w:t>ть, пропускная способность – 3</w:t>
      </w:r>
      <w:r w:rsidR="00C30016" w:rsidRPr="00C30016">
        <w:rPr>
          <w:u w:val="single"/>
          <w:lang w:eastAsia="ru-RU"/>
        </w:rPr>
        <w:t>60</w:t>
      </w:r>
      <w:r w:rsidRPr="00C30016">
        <w:rPr>
          <w:u w:val="single"/>
          <w:lang w:eastAsia="ru-RU"/>
        </w:rPr>
        <w:t xml:space="preserve"> чел</w:t>
      </w:r>
      <w:proofErr w:type="gramStart"/>
      <w:r w:rsidRPr="00C30016">
        <w:rPr>
          <w:u w:val="single"/>
          <w:lang w:eastAsia="ru-RU"/>
        </w:rPr>
        <w:t>.</w:t>
      </w:r>
      <w:r w:rsidR="00C30016" w:rsidRPr="00C30016">
        <w:rPr>
          <w:u w:val="single"/>
          <w:lang w:eastAsia="ru-RU"/>
        </w:rPr>
        <w:t>(</w:t>
      </w:r>
      <w:proofErr w:type="gramEnd"/>
      <w:r w:rsidR="00C30016" w:rsidRPr="00C30016">
        <w:rPr>
          <w:u w:val="single"/>
          <w:lang w:eastAsia="ru-RU"/>
        </w:rPr>
        <w:t>дети и родители)</w:t>
      </w:r>
    </w:p>
    <w:p w:rsidR="002044BD" w:rsidRPr="00C30016" w:rsidRDefault="002044BD" w:rsidP="002044BD">
      <w:pPr>
        <w:spacing w:line="276" w:lineRule="auto"/>
        <w:rPr>
          <w:u w:val="single"/>
          <w:lang w:eastAsia="ru-RU"/>
        </w:rPr>
      </w:pPr>
    </w:p>
    <w:p w:rsidR="002044BD" w:rsidRPr="00CC7FD0" w:rsidRDefault="002044BD" w:rsidP="002044BD">
      <w:pPr>
        <w:rPr>
          <w:b/>
          <w:lang w:eastAsia="ru-RU"/>
        </w:rPr>
      </w:pPr>
      <w:r>
        <w:rPr>
          <w:lang w:eastAsia="ru-RU"/>
        </w:rPr>
        <w:t xml:space="preserve">2.7. Участие в исполнении индивидуальной программы реабилитации инвалида, ребенка-инвалида  </w:t>
      </w:r>
      <w:r w:rsidRPr="00CC7FD0">
        <w:rPr>
          <w:b/>
          <w:lang w:eastAsia="ru-RU"/>
        </w:rPr>
        <w:t xml:space="preserve">- </w:t>
      </w:r>
      <w:r w:rsidRPr="00D17C76">
        <w:rPr>
          <w:lang w:eastAsia="ru-RU"/>
        </w:rPr>
        <w:t xml:space="preserve"> </w:t>
      </w:r>
      <w:r w:rsidR="00942B71" w:rsidRPr="00D17C76">
        <w:rPr>
          <w:u w:val="single"/>
          <w:lang w:eastAsia="ru-RU"/>
        </w:rPr>
        <w:t>нет</w:t>
      </w: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3. Состояние доступности объекта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3.1. Путь следования к объекту пассажирским транспортом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spacing w:line="276" w:lineRule="auto"/>
        <w:rPr>
          <w:u w:val="single"/>
          <w:lang w:eastAsia="ru-RU"/>
        </w:rPr>
      </w:pPr>
      <w:r>
        <w:rPr>
          <w:lang w:eastAsia="ru-RU"/>
        </w:rPr>
        <w:t xml:space="preserve">       </w:t>
      </w:r>
      <w:r w:rsidR="00BF1A1A">
        <w:rPr>
          <w:u w:val="single"/>
          <w:lang w:eastAsia="ru-RU"/>
        </w:rPr>
        <w:t>До МДОУ «Детский сад № 7</w:t>
      </w:r>
      <w:r w:rsidR="00942B71">
        <w:rPr>
          <w:u w:val="single"/>
          <w:lang w:eastAsia="ru-RU"/>
        </w:rPr>
        <w:t>»</w:t>
      </w:r>
      <w:r>
        <w:rPr>
          <w:u w:val="single"/>
          <w:lang w:eastAsia="ru-RU"/>
        </w:rPr>
        <w:t xml:space="preserve"> можно добраться пассажирским транспортом: городским </w:t>
      </w:r>
      <w:r w:rsidR="00942B71">
        <w:rPr>
          <w:u w:val="single"/>
          <w:lang w:eastAsia="ru-RU"/>
        </w:rPr>
        <w:t>автобусом,</w:t>
      </w:r>
      <w:r>
        <w:rPr>
          <w:u w:val="single"/>
          <w:lang w:eastAsia="ru-RU"/>
        </w:rPr>
        <w:t xml:space="preserve"> маршрутным такси № 7</w:t>
      </w:r>
      <w:r w:rsidR="00942B71">
        <w:rPr>
          <w:u w:val="single"/>
          <w:lang w:eastAsia="ru-RU"/>
        </w:rPr>
        <w:t>,3</w:t>
      </w:r>
      <w:proofErr w:type="gramStart"/>
      <w:r w:rsidR="00942B71">
        <w:rPr>
          <w:u w:val="single"/>
          <w:lang w:eastAsia="ru-RU"/>
        </w:rPr>
        <w:t>В</w:t>
      </w:r>
      <w:proofErr w:type="gramEnd"/>
      <w:r>
        <w:rPr>
          <w:u w:val="single"/>
          <w:lang w:eastAsia="ru-RU"/>
        </w:rPr>
        <w:t xml:space="preserve">, </w:t>
      </w:r>
      <w:r w:rsidR="00BF1A1A">
        <w:rPr>
          <w:u w:val="single"/>
          <w:lang w:eastAsia="ru-RU"/>
        </w:rPr>
        <w:t xml:space="preserve">следующими по улицам города </w:t>
      </w:r>
      <w:r>
        <w:rPr>
          <w:u w:val="single"/>
          <w:lang w:eastAsia="ru-RU"/>
        </w:rPr>
        <w:t xml:space="preserve"> до </w:t>
      </w:r>
    </w:p>
    <w:p w:rsidR="002044BD" w:rsidRDefault="002044BD" w:rsidP="002044BD">
      <w:pPr>
        <w:spacing w:line="276" w:lineRule="auto"/>
        <w:rPr>
          <w:u w:val="single"/>
          <w:lang w:eastAsia="ru-RU"/>
        </w:rPr>
      </w:pPr>
      <w:r>
        <w:rPr>
          <w:lang w:eastAsia="ru-RU"/>
        </w:rPr>
        <w:t xml:space="preserve">       </w:t>
      </w:r>
      <w:r>
        <w:rPr>
          <w:u w:val="single"/>
          <w:lang w:eastAsia="ru-RU"/>
        </w:rPr>
        <w:t>остан</w:t>
      </w:r>
      <w:r w:rsidR="00BF1A1A">
        <w:rPr>
          <w:u w:val="single"/>
          <w:lang w:eastAsia="ru-RU"/>
        </w:rPr>
        <w:t>овки «Микрорайон  №1</w:t>
      </w:r>
      <w:r w:rsidR="00942B71">
        <w:rPr>
          <w:u w:val="single"/>
          <w:lang w:eastAsia="ru-RU"/>
        </w:rPr>
        <w:t>»</w:t>
      </w:r>
      <w:r>
        <w:rPr>
          <w:u w:val="single"/>
          <w:lang w:eastAsia="ru-RU"/>
        </w:rPr>
        <w:t>.</w:t>
      </w:r>
    </w:p>
    <w:p w:rsidR="002044BD" w:rsidRDefault="002044BD" w:rsidP="002044BD">
      <w:pPr>
        <w:spacing w:line="276" w:lineRule="auto"/>
        <w:rPr>
          <w:u w:val="single"/>
          <w:lang w:eastAsia="ru-RU"/>
        </w:rPr>
      </w:pPr>
      <w:r>
        <w:rPr>
          <w:lang w:eastAsia="ru-RU"/>
        </w:rPr>
        <w:t xml:space="preserve">       Наличие адаптированного пассажирского транспорта к объекту - </w:t>
      </w:r>
      <w:r>
        <w:rPr>
          <w:u w:val="single"/>
          <w:lang w:eastAsia="ru-RU"/>
        </w:rPr>
        <w:t>отсутствует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3.2. Путь к объекту от ближайшей остановки пассажирского транспорта</w:t>
      </w:r>
      <w:r w:rsidR="00AD30EE">
        <w:rPr>
          <w:lang w:eastAsia="ru-RU"/>
        </w:rPr>
        <w:t>: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3.2.1. Расстояние до объекта от остановки транспорта  </w:t>
      </w:r>
      <w:r w:rsidR="00D17C76">
        <w:rPr>
          <w:u w:val="single"/>
          <w:lang w:eastAsia="ru-RU"/>
        </w:rPr>
        <w:t>10</w:t>
      </w:r>
      <w:r>
        <w:rPr>
          <w:u w:val="single"/>
          <w:lang w:eastAsia="ru-RU"/>
        </w:rPr>
        <w:t xml:space="preserve">0 </w:t>
      </w:r>
      <w:r>
        <w:rPr>
          <w:lang w:eastAsia="ru-RU"/>
        </w:rPr>
        <w:t xml:space="preserve"> метров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3.2.2. Время движения (пешком)   </w:t>
      </w:r>
      <w:r>
        <w:rPr>
          <w:u w:val="single"/>
          <w:lang w:eastAsia="ru-RU"/>
        </w:rPr>
        <w:t xml:space="preserve">3 - 5 </w:t>
      </w:r>
      <w:r>
        <w:rPr>
          <w:lang w:eastAsia="ru-RU"/>
        </w:rPr>
        <w:t xml:space="preserve"> минут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3.2.3. Наличие выделенного от проезжей части пешеходного пути </w:t>
      </w:r>
    </w:p>
    <w:p w:rsidR="002044BD" w:rsidRDefault="002044BD" w:rsidP="002044BD">
      <w:pPr>
        <w:rPr>
          <w:lang w:eastAsia="ru-RU"/>
        </w:rPr>
      </w:pPr>
    </w:p>
    <w:p w:rsidR="002044BD" w:rsidRDefault="0002088D" w:rsidP="002044BD">
      <w:pPr>
        <w:rPr>
          <w:u w:val="single"/>
          <w:lang w:eastAsia="ru-RU"/>
        </w:rPr>
      </w:pPr>
      <w:r>
        <w:rPr>
          <w:lang w:eastAsia="ru-RU"/>
        </w:rPr>
        <w:t xml:space="preserve">          </w:t>
      </w:r>
      <w:r w:rsidR="00AD30EE">
        <w:rPr>
          <w:u w:val="single"/>
          <w:lang w:eastAsia="ru-RU"/>
        </w:rPr>
        <w:t xml:space="preserve"> -нет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3.2.4. Перекрестки   </w:t>
      </w:r>
      <w:r>
        <w:rPr>
          <w:u w:val="single"/>
          <w:lang w:eastAsia="ru-RU"/>
        </w:rPr>
        <w:t>нерегулиру</w:t>
      </w:r>
      <w:r w:rsidR="00D17C76">
        <w:rPr>
          <w:u w:val="single"/>
          <w:lang w:eastAsia="ru-RU"/>
        </w:rPr>
        <w:t>емые</w:t>
      </w:r>
    </w:p>
    <w:p w:rsidR="002044BD" w:rsidRDefault="002044BD" w:rsidP="002044BD">
      <w:pPr>
        <w:spacing w:before="100" w:beforeAutospacing="1" w:after="100" w:afterAutospacing="1"/>
        <w:rPr>
          <w:u w:val="single"/>
          <w:lang w:eastAsia="ru-RU"/>
        </w:rPr>
      </w:pPr>
      <w:r>
        <w:rPr>
          <w:lang w:eastAsia="ru-RU"/>
        </w:rPr>
        <w:t xml:space="preserve">3.2.5. Информация на пути следования к объекту </w:t>
      </w:r>
      <w:r>
        <w:rPr>
          <w:u w:val="single"/>
          <w:lang w:eastAsia="ru-RU"/>
        </w:rPr>
        <w:t>нет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3.2.6. Перепады высоты на пути  </w:t>
      </w:r>
      <w:r w:rsidR="00C30016">
        <w:rPr>
          <w:u w:val="single"/>
          <w:lang w:eastAsia="ru-RU"/>
        </w:rPr>
        <w:t>да</w:t>
      </w:r>
      <w:r>
        <w:rPr>
          <w:u w:val="single"/>
          <w:lang w:eastAsia="ru-RU"/>
        </w:rPr>
        <w:t xml:space="preserve">, </w:t>
      </w:r>
      <w:r>
        <w:rPr>
          <w:lang w:eastAsia="ru-RU"/>
        </w:rPr>
        <w:t xml:space="preserve"> </w:t>
      </w:r>
    </w:p>
    <w:p w:rsidR="002044BD" w:rsidRDefault="002044BD" w:rsidP="002044BD">
      <w:pPr>
        <w:spacing w:before="100" w:beforeAutospacing="1" w:after="100" w:afterAutospacing="1"/>
        <w:rPr>
          <w:u w:val="single"/>
          <w:lang w:eastAsia="ru-RU"/>
        </w:rPr>
      </w:pPr>
      <w:r>
        <w:rPr>
          <w:lang w:eastAsia="ru-RU"/>
        </w:rPr>
        <w:t xml:space="preserve">          </w:t>
      </w:r>
      <w:r>
        <w:rPr>
          <w:u w:val="single"/>
          <w:lang w:eastAsia="ru-RU"/>
        </w:rPr>
        <w:t>кр</w:t>
      </w:r>
      <w:r w:rsidR="00C30016">
        <w:rPr>
          <w:u w:val="single"/>
          <w:lang w:eastAsia="ru-RU"/>
        </w:rPr>
        <w:t>ы</w:t>
      </w:r>
      <w:r w:rsidR="00207A16">
        <w:rPr>
          <w:u w:val="single"/>
          <w:lang w:eastAsia="ru-RU"/>
        </w:rPr>
        <w:t>льцо здания из четыре</w:t>
      </w:r>
      <w:r w:rsidR="00C30016">
        <w:rPr>
          <w:u w:val="single"/>
          <w:lang w:eastAsia="ru-RU"/>
        </w:rPr>
        <w:t>х ступенек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3.3. Организация доступности объекта для инвалидов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076"/>
        <w:gridCol w:w="3369"/>
      </w:tblGrid>
      <w:tr w:rsidR="002044BD" w:rsidTr="002044BD">
        <w:trPr>
          <w:trHeight w:val="15"/>
          <w:tblCellSpacing w:w="15" w:type="dxa"/>
        </w:trPr>
        <w:tc>
          <w:tcPr>
            <w:tcW w:w="7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rPr>
                <w:lang w:eastAsia="ru-RU"/>
              </w:rPr>
            </w:pPr>
          </w:p>
        </w:tc>
        <w:tc>
          <w:tcPr>
            <w:tcW w:w="3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Категория инвалида (вид нарушения)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Уровень организации доступности объекта (формы обслуживания) **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2 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Все категории инвалидов и другие маломобильные группы населения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jc w:val="center"/>
              <w:rPr>
                <w:lang w:eastAsia="ru-RU"/>
              </w:rPr>
            </w:pP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том числе инвалиды: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 w:rsidP="003854CA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передвигающиеся</w:t>
            </w:r>
            <w:proofErr w:type="gramEnd"/>
            <w:r>
              <w:rPr>
                <w:lang w:eastAsia="ru-RU"/>
              </w:rPr>
              <w:t xml:space="preserve"> на креслах-колясках (далее - К)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1A39E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ВНД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 нарушениями опорно-двигательного аппарата (далее - О)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1A39E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ДУ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 нарушениями зрения (далее -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ДУ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 нарушениями слуха (далее - Г)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7A1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ДУ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 нарушениями умственного развития (далее - У)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7A1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ДУ</w:t>
            </w:r>
          </w:p>
        </w:tc>
      </w:tr>
    </w:tbl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** Указывается один из уровней организации доступности объекта для инвалидов и других маломобильных групп населения: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А - доступность всех зон и помещений универсальная, объект доступен полностью;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Б - доступны специально выделенные участки и помещения;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ДУ - доступность условная, требуется дополнительная помощь сотрудника соответствующей организации; услуги предоставляются на дому, дистанционно;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ВНД - не организована доступность объекта.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3.4. Состояние доступности основных структурно-функциональных зон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91"/>
        <w:gridCol w:w="5500"/>
        <w:gridCol w:w="3054"/>
      </w:tblGrid>
      <w:tr w:rsidR="002044BD" w:rsidTr="002044BD">
        <w:trPr>
          <w:trHeight w:val="15"/>
          <w:tblCellSpacing w:w="15" w:type="dxa"/>
        </w:trPr>
        <w:tc>
          <w:tcPr>
            <w:tcW w:w="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rPr>
                <w:lang w:eastAsia="ru-RU"/>
              </w:rPr>
            </w:pPr>
          </w:p>
        </w:tc>
        <w:tc>
          <w:tcPr>
            <w:tcW w:w="5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п/п 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Основные структурно-функциональные зоны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Уровень доступности объекта, в том числе для основных категорий инвалидов***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ДЧ-В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Вход (входы) в здание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ДЧ-В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Путь (пути) движения внутри здания (в том числе пути эвакуации)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ДЧ-В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jc w:val="center"/>
            </w:pPr>
            <w:r>
              <w:rPr>
                <w:lang w:eastAsia="ru-RU"/>
              </w:rPr>
              <w:t>ДЧ-В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Санитарно-гигиенические помещения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jc w:val="center"/>
            </w:pPr>
            <w:r>
              <w:rPr>
                <w:lang w:eastAsia="ru-RU"/>
              </w:rPr>
              <w:t>ДЧ-В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ДЧ-В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ДЧ-В</w:t>
            </w:r>
          </w:p>
        </w:tc>
      </w:tr>
    </w:tbl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*** Указывается один из уровней доступности объекта, в том числе для основных категорий инвалидов: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ДП-В - </w:t>
      </w:r>
      <w:proofErr w:type="gramStart"/>
      <w:r>
        <w:rPr>
          <w:sz w:val="20"/>
          <w:szCs w:val="20"/>
          <w:lang w:eastAsia="ru-RU"/>
        </w:rPr>
        <w:t>доступен</w:t>
      </w:r>
      <w:proofErr w:type="gramEnd"/>
      <w:r>
        <w:rPr>
          <w:sz w:val="20"/>
          <w:szCs w:val="20"/>
          <w:lang w:eastAsia="ru-RU"/>
        </w:rPr>
        <w:t xml:space="preserve"> полностью всем; ДП-И (К, О, С, Г, У) - доступен полностью избирательно (указать категории инвалидов);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ДЧ-В - доступен частично всем;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ДЧ-И (К, О, С, Г, У) - </w:t>
      </w:r>
      <w:proofErr w:type="gramStart"/>
      <w:r>
        <w:rPr>
          <w:sz w:val="20"/>
          <w:szCs w:val="20"/>
          <w:lang w:eastAsia="ru-RU"/>
        </w:rPr>
        <w:t>доступен</w:t>
      </w:r>
      <w:proofErr w:type="gramEnd"/>
      <w:r>
        <w:rPr>
          <w:sz w:val="20"/>
          <w:szCs w:val="20"/>
          <w:lang w:eastAsia="ru-RU"/>
        </w:rPr>
        <w:t xml:space="preserve"> частично избирательно (указать категории инвалидов);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ДУ - доступен условно;  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ВНД - временно недоступен.</w:t>
      </w:r>
    </w:p>
    <w:p w:rsidR="002044BD" w:rsidRDefault="002044BD" w:rsidP="002044BD">
      <w:pPr>
        <w:rPr>
          <w:b/>
          <w:sz w:val="28"/>
          <w:szCs w:val="28"/>
          <w:highlight w:val="yellow"/>
        </w:rPr>
      </w:pPr>
    </w:p>
    <w:p w:rsidR="002044BD" w:rsidRDefault="002044BD" w:rsidP="002044BD">
      <w:r>
        <w:t>3.5. Доступность предоставляемых услуг для инвалидов</w:t>
      </w: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2"/>
        <w:gridCol w:w="2978"/>
      </w:tblGrid>
      <w:tr w:rsidR="002044BD" w:rsidTr="002044BD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r>
              <w:t>№</w:t>
            </w:r>
          </w:p>
          <w:p w:rsidR="002044BD" w:rsidRDefault="002044BD">
            <w:r>
              <w:t>п \п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jc w:val="center"/>
            </w:pPr>
            <w:r>
              <w:t>Предоставляемые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center"/>
            </w:pPr>
            <w:r>
              <w:t>Состояние доступности, в том числе для основных категорий инвалидов</w:t>
            </w:r>
          </w:p>
        </w:tc>
      </w:tr>
      <w:tr w:rsidR="002044BD" w:rsidTr="002044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r>
              <w:t xml:space="preserve">Реализация основных общеобразовательных программ начального общего, основного общего и </w:t>
            </w:r>
            <w:r>
              <w:lastRenderedPageBreak/>
              <w:t xml:space="preserve">среднего общего образования, в том числе специальных (коррекционных) программ начального общего, основного общего образования для учреждений (классов) </w:t>
            </w:r>
            <w:r>
              <w:rPr>
                <w:lang w:val="en-US"/>
              </w:rPr>
              <w:t>VII</w:t>
            </w:r>
            <w:r>
              <w:t xml:space="preserve"> вида, в соответствии с федеральным государственным образовательным стандартом (государственным образовательным стандартом).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874D11" w:rsidRDefault="002044BD">
            <w:pPr>
              <w:jc w:val="center"/>
            </w:pPr>
            <w:r w:rsidRPr="00874D11">
              <w:rPr>
                <w:lang w:eastAsia="ru-RU"/>
              </w:rPr>
              <w:lastRenderedPageBreak/>
              <w:t>ДЧ-В</w:t>
            </w:r>
          </w:p>
        </w:tc>
      </w:tr>
      <w:tr w:rsidR="002044BD" w:rsidTr="002044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r>
              <w:lastRenderedPageBreak/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r>
              <w:t xml:space="preserve">Реализация специальных (коррекционных) программ для учреждений (классов) </w:t>
            </w:r>
            <w:r>
              <w:rPr>
                <w:lang w:val="en-US"/>
              </w:rPr>
              <w:t>VIII</w:t>
            </w:r>
            <w:r>
              <w:t xml:space="preserve"> вида.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center"/>
            </w:pPr>
            <w:r>
              <w:rPr>
                <w:lang w:eastAsia="ru-RU"/>
              </w:rPr>
              <w:t>ДЧ-В</w:t>
            </w:r>
          </w:p>
        </w:tc>
      </w:tr>
    </w:tbl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color w:val="FF0000"/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3.6. Итоговое заключение о состоянии доступности объекта </w:t>
      </w:r>
    </w:p>
    <w:p w:rsidR="002044BD" w:rsidRDefault="002044BD" w:rsidP="002044BD">
      <w:pPr>
        <w:rPr>
          <w:b/>
          <w:i/>
          <w:u w:val="single"/>
        </w:rPr>
      </w:pPr>
      <w:r>
        <w:rPr>
          <w:u w:val="single"/>
        </w:rPr>
        <w:t xml:space="preserve">  учреждение может быть использовано для обучения детей-инвалидов (</w:t>
      </w:r>
      <w:r>
        <w:rPr>
          <w:i/>
          <w:u w:val="single"/>
          <w:lang w:eastAsia="ru-RU"/>
        </w:rPr>
        <w:t>ДЧ- В)</w:t>
      </w: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4. Управленческое решение</w:t>
      </w:r>
    </w:p>
    <w:p w:rsidR="002044BD" w:rsidRDefault="002044BD" w:rsidP="002044BD">
      <w:pPr>
        <w:spacing w:before="100" w:beforeAutospacing="1" w:after="100" w:afterAutospacing="1"/>
        <w:ind w:firstLine="708"/>
        <w:rPr>
          <w:lang w:eastAsia="ru-RU"/>
        </w:rPr>
      </w:pPr>
      <w:r>
        <w:rPr>
          <w:lang w:eastAsia="ru-RU"/>
        </w:rPr>
        <w:t>4.1. Рекомендации по адаптации основных структурных элементов объекта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91"/>
        <w:gridCol w:w="6017"/>
        <w:gridCol w:w="2537"/>
      </w:tblGrid>
      <w:tr w:rsidR="002044BD" w:rsidTr="002044BD">
        <w:trPr>
          <w:trHeight w:val="15"/>
          <w:tblCellSpacing w:w="15" w:type="dxa"/>
        </w:trPr>
        <w:tc>
          <w:tcPr>
            <w:tcW w:w="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rPr>
                <w:lang w:eastAsia="ru-RU"/>
              </w:rPr>
            </w:pPr>
          </w:p>
        </w:tc>
        <w:tc>
          <w:tcPr>
            <w:tcW w:w="5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п/п 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Основные структурно-функциональные зоны объекта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Рекомендации по адаптации объекта (вид работы) ****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pStyle w:val="western"/>
              <w:ind w:firstLine="28"/>
            </w:pPr>
            <w:r>
              <w:t>Индивидуальное решение с ТСР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Вход (входы) в здание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  <w:r>
              <w:rPr>
                <w:lang w:eastAsia="ru-RU"/>
              </w:rPr>
              <w:t>Не нуждается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Путь (пути) движения внутри здания (в том числе пути эвакуации)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  <w:r>
              <w:rPr>
                <w:lang w:eastAsia="ru-RU"/>
              </w:rPr>
              <w:t>Не нуждается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  <w:r>
              <w:rPr>
                <w:lang w:eastAsia="ru-RU"/>
              </w:rPr>
              <w:t>Не нуждается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Санитарно-гигиенические помещения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  <w:r>
              <w:rPr>
                <w:lang w:eastAsia="ru-RU"/>
              </w:rPr>
              <w:t>Не нуждается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  <w:r>
              <w:t>Индивидуальное решение с ТСР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  <w:r>
              <w:t>Индивидуальное решение с ТСР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Все зоны и участки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  <w:r>
              <w:t>Индивидуальное решение с ТСР</w:t>
            </w:r>
          </w:p>
        </w:tc>
      </w:tr>
    </w:tbl>
    <w:p w:rsidR="002044BD" w:rsidRDefault="002044BD" w:rsidP="002044BD">
      <w:pPr>
        <w:spacing w:before="100" w:beforeAutospacing="1" w:after="100" w:afterAutospacing="1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**** Указывается один из вариантов видов работ: не нуждается в адаптации; необходим ремонт (текущий, капитальный); требуется индивидуальное решение с использованием технических средств реабилитации; технические решения невозможны - организация альтернативной формы обслуживания.</w:t>
      </w:r>
    </w:p>
    <w:p w:rsidR="002044BD" w:rsidRDefault="002044BD" w:rsidP="002044BD">
      <w:pPr>
        <w:spacing w:before="100" w:beforeAutospacing="1" w:after="100" w:afterAutospacing="1"/>
        <w:ind w:firstLine="708"/>
        <w:rPr>
          <w:lang w:eastAsia="ru-RU"/>
        </w:rPr>
      </w:pPr>
      <w:r>
        <w:rPr>
          <w:lang w:eastAsia="ru-RU"/>
        </w:rPr>
        <w:t xml:space="preserve">4.2. Период проведения работ </w:t>
      </w:r>
      <w:r>
        <w:rPr>
          <w:u w:val="single"/>
        </w:rPr>
        <w:t xml:space="preserve">- не запланировано. </w:t>
      </w:r>
    </w:p>
    <w:p w:rsidR="002044BD" w:rsidRDefault="002044BD" w:rsidP="002044BD">
      <w:pPr>
        <w:ind w:firstLine="708"/>
        <w:rPr>
          <w:u w:val="single"/>
        </w:rPr>
      </w:pPr>
      <w:r>
        <w:rPr>
          <w:lang w:eastAsia="ru-RU"/>
        </w:rPr>
        <w:t xml:space="preserve">4.3. Ожидаемый результат после выполнения работ по адаптации объекта (по состоянию доступности) – объект доступен частично всем (ДЧ-В). </w:t>
      </w:r>
    </w:p>
    <w:p w:rsidR="002044BD" w:rsidRDefault="002044BD" w:rsidP="002044BD">
      <w:pPr>
        <w:spacing w:before="100" w:beforeAutospacing="1" w:after="100" w:afterAutospacing="1"/>
        <w:ind w:firstLine="708"/>
        <w:rPr>
          <w:rFonts w:eastAsia="Calibri"/>
          <w:u w:val="single"/>
        </w:rPr>
      </w:pPr>
      <w:r>
        <w:rPr>
          <w:lang w:eastAsia="ru-RU"/>
        </w:rPr>
        <w:t xml:space="preserve">Оценка результата исполнения программы, плана (по состоянию доступности) </w:t>
      </w:r>
      <w:proofErr w:type="spellStart"/>
      <w:r>
        <w:rPr>
          <w:rFonts w:eastAsia="Calibri"/>
          <w:u w:val="single"/>
        </w:rPr>
        <w:t>среднерезультативная</w:t>
      </w:r>
      <w:proofErr w:type="spellEnd"/>
    </w:p>
    <w:p w:rsidR="002044BD" w:rsidRDefault="002044BD" w:rsidP="002044BD">
      <w:pPr>
        <w:spacing w:before="100" w:beforeAutospacing="1" w:after="100" w:afterAutospacing="1"/>
        <w:ind w:firstLine="708"/>
        <w:rPr>
          <w:lang w:eastAsia="ru-RU"/>
        </w:rPr>
      </w:pPr>
      <w:r>
        <w:rPr>
          <w:lang w:eastAsia="ru-RU"/>
        </w:rPr>
        <w:t xml:space="preserve">4.4. Для принятия решения требуется, </w:t>
      </w:r>
      <w:r>
        <w:rPr>
          <w:u w:val="single"/>
          <w:lang w:eastAsia="ru-RU"/>
        </w:rPr>
        <w:t>требуется</w:t>
      </w:r>
      <w:r>
        <w:rPr>
          <w:lang w:eastAsia="ru-RU"/>
        </w:rPr>
        <w:t xml:space="preserve"> согласование.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lastRenderedPageBreak/>
        <w:t xml:space="preserve">Имеется заключение уполномоченной организации о состоянии доступности 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sz w:val="16"/>
          <w:szCs w:val="16"/>
          <w:lang w:eastAsia="ru-RU"/>
        </w:rPr>
      </w:pPr>
      <w:r>
        <w:rPr>
          <w:lang w:eastAsia="ru-RU"/>
        </w:rPr>
        <w:t>объекта</w:t>
      </w:r>
      <w:r>
        <w:rPr>
          <w:sz w:val="16"/>
          <w:szCs w:val="16"/>
          <w:lang w:eastAsia="ru-RU"/>
        </w:rPr>
        <w:t>_________________________________________________________________________________________________________</w:t>
      </w:r>
    </w:p>
    <w:p w:rsidR="002044BD" w:rsidRDefault="002044BD" w:rsidP="002044BD">
      <w:pPr>
        <w:rPr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(наименование документа</w:t>
      </w:r>
      <w:r>
        <w:rPr>
          <w:lang w:eastAsia="ru-RU"/>
        </w:rPr>
        <w:t xml:space="preserve"> </w:t>
      </w:r>
      <w:r>
        <w:rPr>
          <w:sz w:val="16"/>
          <w:szCs w:val="16"/>
          <w:lang w:eastAsia="ru-RU"/>
        </w:rPr>
        <w:t>и выдавшей его организации, дата</w:t>
      </w:r>
      <w:r>
        <w:rPr>
          <w:lang w:eastAsia="ru-RU"/>
        </w:rPr>
        <w:t>)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</w:p>
    <w:p w:rsidR="002044BD" w:rsidRDefault="002044BD" w:rsidP="002044BD">
      <w:pPr>
        <w:ind w:firstLine="708"/>
        <w:rPr>
          <w:u w:val="single"/>
        </w:rPr>
      </w:pPr>
      <w:r>
        <w:rPr>
          <w:lang w:eastAsia="ru-RU"/>
        </w:rPr>
        <w:t xml:space="preserve">4.5. Информация размещена (обновлена) с использованием ресурса "Карта доступности субъекта Российской Федерации" </w:t>
      </w:r>
      <w:hyperlink r:id="rId8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tower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yarcloud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>
          <w:rPr>
            <w:rStyle w:val="a3"/>
          </w:rPr>
          <w:t>/</w:t>
        </w:r>
      </w:hyperlink>
      <w:r>
        <w:rPr>
          <w:u w:val="single"/>
        </w:rPr>
        <w:t>, 10.09.2013 г., 03.08.2015</w:t>
      </w:r>
      <w:r w:rsidR="00BD1E8B">
        <w:rPr>
          <w:u w:val="single"/>
        </w:rPr>
        <w:t xml:space="preserve"> г.</w:t>
      </w: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5. Особые отметки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Паспорт сформирован на основании: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анкеты (информации об объекте) от "____" _____________ 20_____ г.;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акта обследования объекта от _______________ 20____ г. N ______.</w:t>
      </w:r>
    </w:p>
    <w:p w:rsidR="002044BD" w:rsidRDefault="002044BD" w:rsidP="002044BD">
      <w:pPr>
        <w:rPr>
          <w:lang w:eastAsia="ru-RU"/>
        </w:rPr>
      </w:pPr>
      <w:r>
        <w:rPr>
          <w:u w:val="single"/>
        </w:rPr>
        <w:t xml:space="preserve">                                         </w:t>
      </w:r>
    </w:p>
    <w:p w:rsidR="002044BD" w:rsidRDefault="002044BD" w:rsidP="002044BD">
      <w:pPr>
        <w:spacing w:before="100" w:beforeAutospacing="1" w:after="100" w:afterAutospacing="1"/>
        <w:rPr>
          <w:u w:val="single"/>
          <w:lang w:eastAsia="ru-RU"/>
        </w:rPr>
      </w:pPr>
      <w:r>
        <w:rPr>
          <w:lang w:eastAsia="ru-RU"/>
        </w:rPr>
        <w:t xml:space="preserve">Дата составления паспорта   </w:t>
      </w:r>
      <w:r>
        <w:rPr>
          <w:u w:val="single"/>
          <w:lang w:eastAsia="ru-RU"/>
        </w:rPr>
        <w:t xml:space="preserve"> 2016г.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Лицо, производившее заполнение паспорта:</w:t>
      </w:r>
    </w:p>
    <w:p w:rsidR="002044BD" w:rsidRPr="001A39E7" w:rsidRDefault="00F445B9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 xml:space="preserve">         З</w:t>
      </w:r>
      <w:r w:rsidR="002044BD">
        <w:rPr>
          <w:u w:val="single"/>
          <w:lang w:eastAsia="ru-RU"/>
        </w:rPr>
        <w:t>авхоз</w:t>
      </w:r>
      <w:r>
        <w:rPr>
          <w:u w:val="single"/>
          <w:lang w:eastAsia="ru-RU"/>
        </w:rPr>
        <w:t>__</w:t>
      </w:r>
      <w:r w:rsidR="002044BD">
        <w:rPr>
          <w:lang w:eastAsia="ru-RU"/>
        </w:rPr>
        <w:t xml:space="preserve">            _________________        </w:t>
      </w:r>
      <w:r w:rsidR="001A39E7">
        <w:rPr>
          <w:lang w:eastAsia="ru-RU"/>
        </w:rPr>
        <w:t xml:space="preserve">  </w:t>
      </w:r>
      <w:r>
        <w:rPr>
          <w:lang w:eastAsia="ru-RU"/>
        </w:rPr>
        <w:t xml:space="preserve">                                       </w:t>
      </w:r>
      <w:r w:rsidR="0002088D">
        <w:rPr>
          <w:u w:val="single"/>
          <w:lang w:eastAsia="ru-RU"/>
        </w:rPr>
        <w:t>Попова Е.Ю.</w:t>
      </w:r>
      <w:r w:rsidR="001A39E7">
        <w:rPr>
          <w:u w:val="single"/>
          <w:lang w:eastAsia="ru-RU"/>
        </w:rPr>
        <w:t>.</w:t>
      </w:r>
    </w:p>
    <w:p w:rsidR="002044BD" w:rsidRDefault="002044BD" w:rsidP="002044BD">
      <w:pPr>
        <w:rPr>
          <w:sz w:val="18"/>
          <w:szCs w:val="18"/>
        </w:rPr>
      </w:pPr>
      <w:r>
        <w:rPr>
          <w:sz w:val="18"/>
          <w:szCs w:val="18"/>
          <w:lang w:eastAsia="ru-RU"/>
        </w:rPr>
        <w:t xml:space="preserve">         </w:t>
      </w:r>
      <w:r>
        <w:rPr>
          <w:sz w:val="18"/>
          <w:szCs w:val="18"/>
        </w:rPr>
        <w:t>(должность)                                                                             (подпись)                                (расшифровка подписи)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Руководитель объекта:</w:t>
      </w:r>
    </w:p>
    <w:p w:rsidR="002044BD" w:rsidRDefault="00F445B9" w:rsidP="002044BD">
      <w:pPr>
        <w:rPr>
          <w:u w:val="single"/>
          <w:lang w:eastAsia="ru-RU"/>
        </w:rPr>
      </w:pPr>
      <w:proofErr w:type="gramStart"/>
      <w:r>
        <w:rPr>
          <w:u w:val="single"/>
          <w:lang w:eastAsia="ru-RU"/>
        </w:rPr>
        <w:t>З</w:t>
      </w:r>
      <w:r w:rsidR="002044BD">
        <w:rPr>
          <w:u w:val="single"/>
          <w:lang w:eastAsia="ru-RU"/>
        </w:rPr>
        <w:t xml:space="preserve">аведующий </w:t>
      </w:r>
      <w:r w:rsidR="002044BD">
        <w:rPr>
          <w:lang w:eastAsia="ru-RU"/>
        </w:rPr>
        <w:t xml:space="preserve">                           </w:t>
      </w:r>
      <w:r w:rsidR="001A39E7">
        <w:rPr>
          <w:lang w:eastAsia="ru-RU"/>
        </w:rPr>
        <w:t xml:space="preserve">  ___________</w:t>
      </w:r>
      <w:r w:rsidR="002044BD">
        <w:rPr>
          <w:lang w:eastAsia="ru-RU"/>
        </w:rPr>
        <w:t xml:space="preserve">           </w:t>
      </w:r>
      <w:r>
        <w:rPr>
          <w:lang w:eastAsia="ru-RU"/>
        </w:rPr>
        <w:t xml:space="preserve">                                </w:t>
      </w:r>
      <w:r w:rsidR="002044BD">
        <w:rPr>
          <w:lang w:eastAsia="ru-RU"/>
        </w:rPr>
        <w:t xml:space="preserve">   </w:t>
      </w:r>
      <w:r w:rsidR="0002088D">
        <w:rPr>
          <w:u w:val="single"/>
          <w:lang w:eastAsia="ru-RU"/>
        </w:rPr>
        <w:t>Блохина</w:t>
      </w:r>
      <w:proofErr w:type="gramEnd"/>
      <w:r w:rsidR="0002088D">
        <w:rPr>
          <w:u w:val="single"/>
          <w:lang w:eastAsia="ru-RU"/>
        </w:rPr>
        <w:t xml:space="preserve"> О.Н.</w:t>
      </w:r>
    </w:p>
    <w:p w:rsidR="002044BD" w:rsidRDefault="002044BD" w:rsidP="002044BD">
      <w:pPr>
        <w:rPr>
          <w:sz w:val="18"/>
          <w:szCs w:val="18"/>
        </w:rPr>
      </w:pPr>
      <w:r>
        <w:rPr>
          <w:sz w:val="18"/>
          <w:szCs w:val="18"/>
          <w:lang w:eastAsia="ru-RU"/>
        </w:rPr>
        <w:t xml:space="preserve">         </w:t>
      </w:r>
      <w:r>
        <w:rPr>
          <w:sz w:val="18"/>
          <w:szCs w:val="18"/>
        </w:rPr>
        <w:t>(должность)                                                                             (подпись)                                (расшифровка подписи)</w:t>
      </w:r>
    </w:p>
    <w:p w:rsidR="002044BD" w:rsidRDefault="002044BD" w:rsidP="002044BD">
      <w:pPr>
        <w:rPr>
          <w:sz w:val="18"/>
          <w:szCs w:val="18"/>
          <w:lang w:eastAsia="ru-RU"/>
        </w:rPr>
      </w:pPr>
    </w:p>
    <w:p w:rsidR="002044BD" w:rsidRDefault="002044BD" w:rsidP="002044BD"/>
    <w:p w:rsidR="002044BD" w:rsidRDefault="002044BD" w:rsidP="002044BD"/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</w:p>
    <w:p w:rsidR="002044BD" w:rsidRDefault="002044BD" w:rsidP="002044BD">
      <w:pPr>
        <w:jc w:val="both"/>
        <w:rPr>
          <w:sz w:val="28"/>
          <w:szCs w:val="28"/>
          <w:lang w:eastAsia="ru-RU"/>
        </w:rPr>
      </w:pPr>
    </w:p>
    <w:p w:rsidR="002044BD" w:rsidRDefault="002044BD" w:rsidP="002044BD">
      <w:pPr>
        <w:jc w:val="both"/>
        <w:rPr>
          <w:sz w:val="28"/>
          <w:szCs w:val="28"/>
          <w:lang w:eastAsia="ru-RU"/>
        </w:rPr>
      </w:pPr>
    </w:p>
    <w:p w:rsidR="001A39E7" w:rsidRDefault="001A39E7" w:rsidP="002044BD">
      <w:pPr>
        <w:jc w:val="right"/>
        <w:rPr>
          <w:sz w:val="28"/>
          <w:szCs w:val="28"/>
          <w:lang w:eastAsia="ru-RU"/>
        </w:rPr>
      </w:pPr>
    </w:p>
    <w:p w:rsidR="001A39E7" w:rsidRDefault="001A39E7" w:rsidP="002044BD">
      <w:pPr>
        <w:jc w:val="right"/>
        <w:rPr>
          <w:sz w:val="28"/>
          <w:szCs w:val="28"/>
          <w:lang w:eastAsia="ru-RU"/>
        </w:rPr>
      </w:pPr>
    </w:p>
    <w:p w:rsidR="001A39E7" w:rsidRDefault="001A39E7" w:rsidP="002044BD">
      <w:pPr>
        <w:jc w:val="right"/>
        <w:rPr>
          <w:sz w:val="28"/>
          <w:szCs w:val="28"/>
          <w:lang w:eastAsia="ru-RU"/>
        </w:rPr>
      </w:pPr>
    </w:p>
    <w:p w:rsidR="001A39E7" w:rsidRDefault="001A39E7" w:rsidP="002044BD">
      <w:pPr>
        <w:jc w:val="right"/>
        <w:rPr>
          <w:sz w:val="28"/>
          <w:szCs w:val="28"/>
          <w:lang w:eastAsia="ru-RU"/>
        </w:rPr>
      </w:pPr>
    </w:p>
    <w:p w:rsidR="001A39E7" w:rsidRDefault="001A39E7" w:rsidP="002044BD">
      <w:pPr>
        <w:jc w:val="right"/>
        <w:rPr>
          <w:sz w:val="28"/>
          <w:szCs w:val="28"/>
          <w:lang w:eastAsia="ru-RU"/>
        </w:rPr>
      </w:pPr>
    </w:p>
    <w:p w:rsidR="001A39E7" w:rsidRDefault="001A39E7" w:rsidP="002044BD">
      <w:pPr>
        <w:jc w:val="right"/>
        <w:rPr>
          <w:sz w:val="28"/>
          <w:szCs w:val="28"/>
          <w:lang w:eastAsia="ru-RU"/>
        </w:rPr>
      </w:pPr>
    </w:p>
    <w:p w:rsidR="002044BD" w:rsidRDefault="002044BD" w:rsidP="002044BD">
      <w:pPr>
        <w:jc w:val="right"/>
        <w:rPr>
          <w:sz w:val="28"/>
        </w:rPr>
      </w:pPr>
      <w:r>
        <w:rPr>
          <w:sz w:val="28"/>
          <w:szCs w:val="28"/>
          <w:lang w:eastAsia="ru-RU"/>
        </w:rPr>
        <w:t>2</w:t>
      </w:r>
    </w:p>
    <w:p w:rsidR="002044BD" w:rsidRDefault="002044BD" w:rsidP="002044BD">
      <w:pPr>
        <w:jc w:val="both"/>
        <w:rPr>
          <w:sz w:val="28"/>
        </w:rPr>
      </w:pPr>
    </w:p>
    <w:p w:rsidR="002044BD" w:rsidRDefault="002044BD" w:rsidP="002044BD">
      <w:pPr>
        <w:jc w:val="both"/>
        <w:rPr>
          <w:sz w:val="28"/>
        </w:rPr>
      </w:pPr>
    </w:p>
    <w:p w:rsidR="003854CA" w:rsidRDefault="003854CA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sz w:val="20"/>
          <w:szCs w:val="20"/>
          <w:lang w:eastAsia="ru-RU"/>
        </w:rPr>
      </w:pP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sz w:val="20"/>
          <w:szCs w:val="20"/>
          <w:lang w:eastAsia="ru-RU"/>
        </w:rPr>
      </w:pPr>
      <w:r>
        <w:rPr>
          <w:rFonts w:ascii="Courier New" w:hAnsi="Courier New" w:cs="Courier New"/>
          <w:b/>
          <w:sz w:val="20"/>
          <w:szCs w:val="20"/>
          <w:lang w:eastAsia="ru-RU"/>
        </w:rPr>
        <w:t xml:space="preserve">АКТ N </w:t>
      </w:r>
      <w:r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 xml:space="preserve"> </w:t>
      </w:r>
      <w:r>
        <w:rPr>
          <w:rFonts w:ascii="Courier New" w:hAnsi="Courier New" w:cs="Courier New"/>
          <w:b/>
          <w:sz w:val="20"/>
          <w:szCs w:val="20"/>
          <w:lang w:eastAsia="ru-RU"/>
        </w:rPr>
        <w:t xml:space="preserve">от </w:t>
      </w:r>
      <w:r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 xml:space="preserve"> _______ </w:t>
      </w:r>
      <w:proofErr w:type="gramStart"/>
      <w:r>
        <w:rPr>
          <w:rFonts w:ascii="Courier New" w:hAnsi="Courier New" w:cs="Courier New"/>
          <w:b/>
          <w:sz w:val="20"/>
          <w:szCs w:val="20"/>
          <w:lang w:eastAsia="ru-RU"/>
        </w:rPr>
        <w:t>г</w:t>
      </w:r>
      <w:proofErr w:type="gramEnd"/>
      <w:r>
        <w:rPr>
          <w:rFonts w:ascii="Courier New" w:hAnsi="Courier New" w:cs="Courier New"/>
          <w:b/>
          <w:sz w:val="20"/>
          <w:szCs w:val="20"/>
          <w:lang w:eastAsia="ru-RU"/>
        </w:rPr>
        <w:t>.</w:t>
      </w:r>
    </w:p>
    <w:p w:rsidR="0001148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sz w:val="20"/>
          <w:szCs w:val="20"/>
          <w:lang w:eastAsia="ru-RU"/>
        </w:rPr>
      </w:pPr>
      <w:r>
        <w:rPr>
          <w:rFonts w:ascii="Courier New" w:hAnsi="Courier New" w:cs="Courier New"/>
          <w:b/>
          <w:sz w:val="20"/>
          <w:szCs w:val="20"/>
          <w:lang w:eastAsia="ru-RU"/>
        </w:rPr>
        <w:t xml:space="preserve">мониторинга (обследования) объекта </w:t>
      </w:r>
    </w:p>
    <w:p w:rsidR="0001148D" w:rsidRDefault="0001148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sz w:val="20"/>
          <w:szCs w:val="20"/>
          <w:lang w:eastAsia="ru-RU"/>
        </w:rPr>
      </w:pPr>
    </w:p>
    <w:p w:rsidR="0001148D" w:rsidRDefault="00F445B9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u w:val="single"/>
          <w:lang w:eastAsia="ru-RU"/>
        </w:rPr>
      </w:pPr>
      <w:r w:rsidRPr="0001148D">
        <w:rPr>
          <w:rFonts w:ascii="Courier New" w:hAnsi="Courier New" w:cs="Courier New"/>
          <w:b/>
          <w:u w:val="single"/>
          <w:lang w:eastAsia="ru-RU"/>
        </w:rPr>
        <w:t xml:space="preserve"> Муниципальное дошкольное образовательное учреждение </w:t>
      </w:r>
    </w:p>
    <w:p w:rsidR="002044BD" w:rsidRPr="0001148D" w:rsidRDefault="00874D11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u w:val="single"/>
          <w:lang w:eastAsia="ru-RU"/>
        </w:rPr>
      </w:pPr>
      <w:r>
        <w:rPr>
          <w:rFonts w:ascii="Courier New" w:hAnsi="Courier New" w:cs="Courier New"/>
          <w:b/>
          <w:u w:val="single"/>
          <w:lang w:eastAsia="ru-RU"/>
        </w:rPr>
        <w:t>«Детский сад № 7</w:t>
      </w:r>
      <w:r w:rsidR="00F445B9" w:rsidRPr="0001148D">
        <w:rPr>
          <w:rFonts w:ascii="Courier New" w:hAnsi="Courier New" w:cs="Courier New"/>
          <w:b/>
          <w:u w:val="single"/>
          <w:lang w:eastAsia="ru-RU"/>
        </w:rPr>
        <w:t>»</w:t>
      </w:r>
    </w:p>
    <w:p w:rsidR="0001148D" w:rsidRPr="0001148D" w:rsidRDefault="0001148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u w:val="single"/>
          <w:lang w:eastAsia="ru-RU"/>
        </w:rPr>
      </w:pPr>
    </w:p>
    <w:p w:rsidR="002044BD" w:rsidRDefault="003854CA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sz w:val="20"/>
          <w:szCs w:val="20"/>
          <w:lang w:eastAsia="ru-RU"/>
        </w:rPr>
      </w:pPr>
      <w:r>
        <w:rPr>
          <w:rFonts w:ascii="Courier New" w:hAnsi="Courier New" w:cs="Courier New"/>
          <w:b/>
          <w:sz w:val="20"/>
          <w:szCs w:val="20"/>
          <w:lang w:eastAsia="ru-RU"/>
        </w:rPr>
        <w:t>по адресу: 152150</w:t>
      </w:r>
      <w:r w:rsidR="00F445B9">
        <w:rPr>
          <w:rFonts w:ascii="Courier New" w:hAnsi="Courier New" w:cs="Courier New"/>
          <w:b/>
          <w:sz w:val="20"/>
          <w:szCs w:val="20"/>
          <w:lang w:eastAsia="ru-RU"/>
        </w:rPr>
        <w:t>, Ярославская область,</w:t>
      </w:r>
      <w:r>
        <w:rPr>
          <w:rFonts w:ascii="Courier New" w:hAnsi="Courier New" w:cs="Courier New"/>
          <w:b/>
          <w:sz w:val="20"/>
          <w:szCs w:val="20"/>
          <w:lang w:eastAsia="ru-RU"/>
        </w:rPr>
        <w:t xml:space="preserve"> г. Ростов, Микрорайон  №1,д.10</w:t>
      </w:r>
    </w:p>
    <w:p w:rsidR="002044BD" w:rsidRDefault="002044BD" w:rsidP="002044BD">
      <w:pPr>
        <w:spacing w:after="240"/>
        <w:rPr>
          <w:lang w:eastAsia="ru-RU"/>
        </w:rPr>
      </w:pP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Комиссия в составе:            -  </w:t>
      </w:r>
      <w:r>
        <w:rPr>
          <w:rFonts w:ascii="Courier New" w:hAnsi="Courier New" w:cs="Courier New"/>
          <w:sz w:val="20"/>
          <w:szCs w:val="20"/>
          <w:u w:val="single"/>
          <w:lang w:eastAsia="ru-RU"/>
        </w:rPr>
        <w:t>Федосеева А.С.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Начальника Управления          (Ф.И.О. руководителя)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образования                   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u w:val="single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Ведущего специалиста            -  </w:t>
      </w:r>
      <w:proofErr w:type="spellStart"/>
      <w:r>
        <w:rPr>
          <w:rFonts w:ascii="Courier New" w:hAnsi="Courier New" w:cs="Courier New"/>
          <w:sz w:val="20"/>
          <w:szCs w:val="20"/>
          <w:u w:val="single"/>
          <w:lang w:eastAsia="ru-RU"/>
        </w:rPr>
        <w:t>Коннова</w:t>
      </w:r>
      <w:proofErr w:type="spellEnd"/>
      <w:r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В.А.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управления образования            (Ф.И.О.)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</w:p>
    <w:p w:rsidR="002044BD" w:rsidRDefault="002044BD" w:rsidP="00967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u w:val="single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Руководителя ОУ               - </w:t>
      </w:r>
      <w:r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  ___</w:t>
      </w:r>
      <w:r w:rsidR="0096729E">
        <w:rPr>
          <w:rFonts w:ascii="Courier New" w:hAnsi="Courier New" w:cs="Courier New"/>
          <w:sz w:val="20"/>
          <w:szCs w:val="20"/>
          <w:u w:val="single"/>
          <w:lang w:eastAsia="ru-RU"/>
        </w:rPr>
        <w:t>Блохина О.Н.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(Ф.И.О. руководителя) 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u w:val="single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Председателя общественной          </w:t>
      </w:r>
      <w:proofErr w:type="spellStart"/>
      <w:r>
        <w:rPr>
          <w:rFonts w:ascii="Courier New" w:hAnsi="Courier New" w:cs="Courier New"/>
          <w:sz w:val="20"/>
          <w:szCs w:val="20"/>
          <w:u w:val="single"/>
          <w:lang w:eastAsia="ru-RU"/>
        </w:rPr>
        <w:t>Бурнашова</w:t>
      </w:r>
      <w:proofErr w:type="spellEnd"/>
      <w:r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Г.А.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организации ЯОО ВОИ РМО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Для осуществления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контроля за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 xml:space="preserve"> исполнением норм 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произвела  мониторинг (обследование) объекта </w:t>
      </w:r>
      <w:r>
        <w:rPr>
          <w:rFonts w:ascii="Courier New" w:hAnsi="Courier New" w:cs="Courier New"/>
          <w:sz w:val="20"/>
          <w:szCs w:val="20"/>
          <w:u w:val="single"/>
          <w:lang w:eastAsia="ru-RU"/>
        </w:rPr>
        <w:t>здание  (Наименование ОУ)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и отметила следующее: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eastAsia="ru-RU"/>
        </w:rPr>
        <w:t>I. Общие сведения по объекту</w:t>
      </w:r>
    </w:p>
    <w:p w:rsidR="002044BD" w:rsidRDefault="002044BD" w:rsidP="002044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часть здания </w:t>
      </w:r>
      <w:r>
        <w:rPr>
          <w:rFonts w:ascii="Courier New" w:hAnsi="Courier New" w:cs="Courier New"/>
          <w:sz w:val="20"/>
          <w:szCs w:val="20"/>
          <w:u w:val="single"/>
        </w:rPr>
        <w:t xml:space="preserve">– </w:t>
      </w:r>
      <w:r>
        <w:rPr>
          <w:rFonts w:ascii="Courier New" w:hAnsi="Courier New" w:cs="Courier New"/>
          <w:sz w:val="20"/>
          <w:szCs w:val="20"/>
        </w:rPr>
        <w:t xml:space="preserve">этажей (или на </w:t>
      </w:r>
      <w:r>
        <w:rPr>
          <w:rFonts w:ascii="Courier New" w:hAnsi="Courier New" w:cs="Courier New"/>
          <w:sz w:val="20"/>
          <w:szCs w:val="20"/>
          <w:u w:val="single"/>
        </w:rPr>
        <w:t>1-ом этаже</w:t>
      </w:r>
      <w:r>
        <w:rPr>
          <w:rFonts w:ascii="Courier New" w:hAnsi="Courier New" w:cs="Courier New"/>
          <w:sz w:val="20"/>
          <w:szCs w:val="20"/>
        </w:rPr>
        <w:t xml:space="preserve">),  </w:t>
      </w:r>
      <w:r w:rsidR="00637266">
        <w:rPr>
          <w:rFonts w:ascii="Courier New" w:hAnsi="Courier New" w:cs="Courier New"/>
          <w:sz w:val="20"/>
          <w:szCs w:val="20"/>
          <w:u w:val="single"/>
        </w:rPr>
        <w:t>874,4</w:t>
      </w:r>
      <w:r>
        <w:rPr>
          <w:rFonts w:ascii="Courier New" w:hAnsi="Courier New" w:cs="Courier New"/>
          <w:sz w:val="20"/>
          <w:szCs w:val="20"/>
          <w:u w:val="single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кв</w:t>
      </w:r>
      <w:proofErr w:type="gramStart"/>
      <w:r>
        <w:rPr>
          <w:rFonts w:ascii="Courier New" w:hAnsi="Courier New" w:cs="Courier New"/>
          <w:sz w:val="20"/>
          <w:szCs w:val="20"/>
        </w:rPr>
        <w:t>.м</w:t>
      </w:r>
      <w:proofErr w:type="spellEnd"/>
      <w:proofErr w:type="gramEnd"/>
    </w:p>
    <w:p w:rsidR="002044BD" w:rsidRDefault="002044BD" w:rsidP="002044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наличие прилегающего земельного участка (</w:t>
      </w:r>
      <w:r w:rsidRPr="00C95380">
        <w:rPr>
          <w:rFonts w:ascii="Courier New" w:hAnsi="Courier New" w:cs="Courier New"/>
          <w:sz w:val="20"/>
          <w:szCs w:val="20"/>
          <w:u w:val="single"/>
        </w:rPr>
        <w:t>да</w:t>
      </w:r>
      <w:r>
        <w:rPr>
          <w:rFonts w:ascii="Courier New" w:hAnsi="Courier New" w:cs="Courier New"/>
          <w:sz w:val="20"/>
          <w:szCs w:val="20"/>
        </w:rPr>
        <w:t xml:space="preserve">, </w:t>
      </w:r>
      <w:r w:rsidRPr="00C95380">
        <w:rPr>
          <w:rFonts w:ascii="Courier New" w:hAnsi="Courier New" w:cs="Courier New"/>
          <w:sz w:val="20"/>
          <w:szCs w:val="20"/>
        </w:rPr>
        <w:t>нет)</w:t>
      </w:r>
      <w:r>
        <w:rPr>
          <w:rFonts w:ascii="Courier New" w:hAnsi="Courier New" w:cs="Courier New"/>
          <w:sz w:val="20"/>
          <w:szCs w:val="20"/>
        </w:rPr>
        <w:t>;</w:t>
      </w:r>
    </w:p>
    <w:p w:rsidR="002044BD" w:rsidRDefault="002044BD" w:rsidP="002044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основание для пользования объектом (</w:t>
      </w:r>
      <w:r w:rsidRPr="000A6032">
        <w:rPr>
          <w:rFonts w:ascii="Courier New" w:hAnsi="Courier New" w:cs="Courier New"/>
          <w:sz w:val="20"/>
          <w:szCs w:val="20"/>
          <w:u w:val="single"/>
        </w:rPr>
        <w:t>оперативное упр</w:t>
      </w:r>
      <w:r w:rsidR="000A6032" w:rsidRPr="000A6032">
        <w:rPr>
          <w:rFonts w:ascii="Courier New" w:hAnsi="Courier New" w:cs="Courier New"/>
          <w:sz w:val="20"/>
          <w:szCs w:val="20"/>
          <w:u w:val="single"/>
        </w:rPr>
        <w:t>авление</w:t>
      </w:r>
      <w:r w:rsidR="000A6032">
        <w:rPr>
          <w:rFonts w:ascii="Courier New" w:hAnsi="Courier New" w:cs="Courier New"/>
          <w:sz w:val="20"/>
          <w:szCs w:val="20"/>
        </w:rPr>
        <w:t>, аренда, собственность)</w:t>
      </w:r>
    </w:p>
    <w:p w:rsidR="002044BD" w:rsidRDefault="002044BD" w:rsidP="002044BD">
      <w:pPr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- форма собственности (государственная, негосударственная) </w:t>
      </w:r>
      <w:r w:rsidR="006B29E9">
        <w:rPr>
          <w:rFonts w:ascii="Courier New" w:hAnsi="Courier New" w:cs="Courier New"/>
          <w:sz w:val="20"/>
          <w:szCs w:val="20"/>
          <w:u w:val="single"/>
        </w:rPr>
        <w:t>государственная</w:t>
      </w:r>
    </w:p>
    <w:p w:rsidR="002044BD" w:rsidRDefault="002044BD" w:rsidP="002044BD">
      <w:pPr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>- Территориальная принадлежность (</w:t>
      </w:r>
      <w:r>
        <w:rPr>
          <w:rFonts w:ascii="Courier New" w:hAnsi="Courier New" w:cs="Courier New"/>
          <w:i/>
          <w:sz w:val="20"/>
          <w:szCs w:val="20"/>
        </w:rPr>
        <w:t>федеральная, региональная, муниципальная</w:t>
      </w:r>
      <w:r>
        <w:rPr>
          <w:rFonts w:ascii="Courier New" w:hAnsi="Courier New" w:cs="Courier New"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  <w:u w:val="single"/>
        </w:rPr>
        <w:t xml:space="preserve"> муниципальная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en-US" w:eastAsia="ru-RU"/>
        </w:rPr>
        <w:t>I</w:t>
      </w:r>
      <w:r>
        <w:rPr>
          <w:rFonts w:ascii="Courier New" w:hAnsi="Courier New" w:cs="Courier New"/>
          <w:sz w:val="20"/>
          <w:szCs w:val="20"/>
          <w:lang w:eastAsia="ru-RU"/>
        </w:rPr>
        <w:t>I. Характеристика деятельности организации на объекте</w:t>
      </w:r>
    </w:p>
    <w:p w:rsidR="002044BD" w:rsidRDefault="0001148D" w:rsidP="002044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2.1 Сфера деятельности </w:t>
      </w:r>
      <w:r>
        <w:rPr>
          <w:u w:val="single"/>
          <w:lang w:eastAsia="ru-RU"/>
        </w:rPr>
        <w:t>присмотр  и уход</w:t>
      </w:r>
      <w:r w:rsidR="00C95380">
        <w:rPr>
          <w:u w:val="single"/>
          <w:lang w:eastAsia="ru-RU"/>
        </w:rPr>
        <w:t xml:space="preserve"> за детьми, образование</w:t>
      </w:r>
    </w:p>
    <w:p w:rsidR="002044BD" w:rsidRDefault="002044BD" w:rsidP="002044BD">
      <w:pPr>
        <w:jc w:val="both"/>
        <w:rPr>
          <w:rFonts w:ascii="Courier New" w:hAnsi="Courier New" w:cs="Courier New"/>
          <w:sz w:val="20"/>
          <w:szCs w:val="20"/>
          <w:u w:val="single"/>
        </w:rPr>
      </w:pPr>
    </w:p>
    <w:p w:rsidR="002044BD" w:rsidRPr="00A67DBB" w:rsidRDefault="0001148D" w:rsidP="0001148D">
      <w:pPr>
        <w:rPr>
          <w:sz w:val="22"/>
          <w:szCs w:val="22"/>
          <w:u w:val="single"/>
          <w:lang w:eastAsia="ru-RU"/>
        </w:rPr>
      </w:pPr>
      <w:r>
        <w:rPr>
          <w:rFonts w:ascii="Courier New" w:hAnsi="Courier New" w:cs="Courier New"/>
          <w:sz w:val="20"/>
          <w:szCs w:val="20"/>
        </w:rPr>
        <w:t xml:space="preserve">2.2 Виды оказываемых услуг: </w:t>
      </w:r>
      <w:r w:rsidR="00A67DBB" w:rsidRPr="00A67DBB">
        <w:rPr>
          <w:sz w:val="22"/>
          <w:szCs w:val="22"/>
          <w:u w:val="single"/>
        </w:rPr>
        <w:t>реализация образовательных программ дошкольного образования</w:t>
      </w:r>
      <w:r w:rsidRPr="00A67DBB">
        <w:rPr>
          <w:sz w:val="22"/>
          <w:szCs w:val="22"/>
          <w:u w:val="single"/>
          <w:lang w:eastAsia="ru-RU"/>
        </w:rPr>
        <w:t xml:space="preserve">, </w:t>
      </w:r>
      <w:r w:rsidR="00A67DBB" w:rsidRPr="00A67DBB">
        <w:rPr>
          <w:sz w:val="22"/>
          <w:szCs w:val="22"/>
          <w:u w:val="single"/>
          <w:lang w:eastAsia="ru-RU"/>
        </w:rPr>
        <w:t xml:space="preserve">осуществление </w:t>
      </w:r>
      <w:r w:rsidR="00C95380" w:rsidRPr="00A67DBB">
        <w:rPr>
          <w:sz w:val="22"/>
          <w:szCs w:val="22"/>
          <w:u w:val="single"/>
          <w:lang w:eastAsia="ru-RU"/>
        </w:rPr>
        <w:t>присмотр</w:t>
      </w:r>
      <w:r w:rsidR="00A67DBB" w:rsidRPr="00A67DBB">
        <w:rPr>
          <w:sz w:val="22"/>
          <w:szCs w:val="22"/>
          <w:u w:val="single"/>
          <w:lang w:eastAsia="ru-RU"/>
        </w:rPr>
        <w:t>а</w:t>
      </w:r>
      <w:r w:rsidR="00C95380" w:rsidRPr="00A67DBB">
        <w:rPr>
          <w:sz w:val="22"/>
          <w:szCs w:val="22"/>
          <w:u w:val="single"/>
          <w:lang w:eastAsia="ru-RU"/>
        </w:rPr>
        <w:t xml:space="preserve">  и уход</w:t>
      </w:r>
      <w:r w:rsidR="00A67DBB" w:rsidRPr="00A67DBB">
        <w:rPr>
          <w:sz w:val="22"/>
          <w:szCs w:val="22"/>
          <w:u w:val="single"/>
          <w:lang w:eastAsia="ru-RU"/>
        </w:rPr>
        <w:t>а</w:t>
      </w:r>
      <w:r w:rsidR="00C95380" w:rsidRPr="00A67DBB">
        <w:rPr>
          <w:sz w:val="22"/>
          <w:szCs w:val="22"/>
          <w:u w:val="single"/>
          <w:lang w:eastAsia="ru-RU"/>
        </w:rPr>
        <w:t xml:space="preserve">  за детьми</w:t>
      </w:r>
    </w:p>
    <w:p w:rsidR="002044BD" w:rsidRDefault="002044BD" w:rsidP="002044BD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2.3 Форма оказания услуг: (на объекте, с длительным пребыванием, в </w:t>
      </w:r>
      <w:proofErr w:type="spellStart"/>
      <w:r>
        <w:rPr>
          <w:rFonts w:ascii="Courier New" w:hAnsi="Courier New" w:cs="Courier New"/>
          <w:sz w:val="20"/>
          <w:szCs w:val="20"/>
        </w:rPr>
        <w:t>т.ч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проживанием, на дому, дистанционно) </w:t>
      </w:r>
      <w:r>
        <w:rPr>
          <w:rFonts w:ascii="Courier New" w:hAnsi="Courier New" w:cs="Courier New"/>
          <w:sz w:val="20"/>
          <w:szCs w:val="20"/>
          <w:u w:val="single"/>
        </w:rPr>
        <w:t>на объекте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gramEnd"/>
    </w:p>
    <w:p w:rsidR="002044BD" w:rsidRDefault="002044BD" w:rsidP="002044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2.4 Категории обслужива</w:t>
      </w:r>
      <w:r w:rsidR="003F6B38">
        <w:rPr>
          <w:rFonts w:ascii="Courier New" w:hAnsi="Courier New" w:cs="Courier New"/>
          <w:sz w:val="20"/>
          <w:szCs w:val="20"/>
        </w:rPr>
        <w:t>емого населения по возрасту: 1.6- 7 лет</w:t>
      </w:r>
    </w:p>
    <w:p w:rsidR="002044BD" w:rsidRDefault="002044BD" w:rsidP="002044BD">
      <w:pPr>
        <w:jc w:val="both"/>
        <w:rPr>
          <w:rFonts w:ascii="Courier New" w:hAnsi="Courier New" w:cs="Courier New"/>
          <w:i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2.5 Категории обслуживаемых инвалидов: </w:t>
      </w:r>
      <w:r w:rsidR="00C95380" w:rsidRPr="00C95380">
        <w:rPr>
          <w:rFonts w:ascii="Courier New" w:hAnsi="Courier New" w:cs="Courier New"/>
          <w:sz w:val="20"/>
          <w:szCs w:val="20"/>
          <w:u w:val="single"/>
        </w:rPr>
        <w:t>ребенок -  инвалид  без  ОВЗ</w:t>
      </w:r>
    </w:p>
    <w:p w:rsidR="002044BD" w:rsidRDefault="002044BD" w:rsidP="002044BD">
      <w:pPr>
        <w:spacing w:after="240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val="en-US" w:eastAsia="ru-RU"/>
        </w:rPr>
        <w:t>III</w:t>
      </w:r>
      <w:r>
        <w:rPr>
          <w:rFonts w:ascii="Courier New" w:hAnsi="Courier New" w:cs="Courier New"/>
          <w:sz w:val="20"/>
          <w:szCs w:val="20"/>
          <w:lang w:eastAsia="ru-RU"/>
        </w:rPr>
        <w:t>. Сроки проведения мониторинга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u w:val="single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3.1. Сроки проведения мониторинга – </w:t>
      </w:r>
      <w:r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       г.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u w:val="single"/>
          <w:lang w:eastAsia="ru-RU"/>
        </w:rPr>
      </w:pPr>
    </w:p>
    <w:p w:rsidR="002044BD" w:rsidRDefault="002044BD" w:rsidP="002044BD">
      <w:pPr>
        <w:spacing w:after="240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val="en-US" w:eastAsia="ru-RU"/>
        </w:rPr>
        <w:t>IV</w:t>
      </w:r>
      <w:r>
        <w:rPr>
          <w:rFonts w:ascii="Courier New" w:hAnsi="Courier New" w:cs="Courier New"/>
          <w:sz w:val="20"/>
          <w:szCs w:val="20"/>
          <w:lang w:eastAsia="ru-RU"/>
        </w:rPr>
        <w:t>. Наличие паспорта объекта</w:t>
      </w:r>
    </w:p>
    <w:p w:rsidR="002044BD" w:rsidRDefault="002044BD" w:rsidP="002044BD">
      <w:pPr>
        <w:spacing w:after="240"/>
        <w:rPr>
          <w:rFonts w:ascii="Courier New" w:hAnsi="Courier New" w:cs="Courier New"/>
          <w:sz w:val="20"/>
          <w:szCs w:val="20"/>
          <w:u w:val="single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4.1.Наличие паспорта объекта (№ паспорта, дата) </w:t>
      </w:r>
      <w:r>
        <w:rPr>
          <w:rFonts w:ascii="Courier New" w:hAnsi="Courier New" w:cs="Courier New"/>
          <w:sz w:val="20"/>
          <w:szCs w:val="20"/>
          <w:u w:val="single"/>
          <w:lang w:eastAsia="ru-RU"/>
        </w:rPr>
        <w:t>Паспорт объекта №           от            ____________________г.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u w:val="single"/>
          <w:lang w:eastAsia="ru-RU"/>
        </w:rPr>
      </w:pPr>
    </w:p>
    <w:p w:rsidR="002044BD" w:rsidRDefault="002044BD" w:rsidP="002044BD">
      <w:pPr>
        <w:spacing w:after="240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val="en-US" w:eastAsia="ru-RU"/>
        </w:rPr>
        <w:lastRenderedPageBreak/>
        <w:t>V</w:t>
      </w:r>
      <w:r>
        <w:rPr>
          <w:rFonts w:ascii="Courier New" w:hAnsi="Courier New" w:cs="Courier New"/>
          <w:sz w:val="20"/>
          <w:szCs w:val="20"/>
          <w:lang w:eastAsia="ru-RU"/>
        </w:rPr>
        <w:t>. Соблюдение норм</w:t>
      </w:r>
      <w:r>
        <w:rPr>
          <w:lang w:eastAsia="ru-RU"/>
        </w:rPr>
        <w:t xml:space="preserve"> </w:t>
      </w:r>
      <w:r>
        <w:rPr>
          <w:rFonts w:ascii="Courier New" w:hAnsi="Courier New" w:cs="Courier New"/>
          <w:sz w:val="20"/>
          <w:szCs w:val="20"/>
          <w:lang w:eastAsia="ru-RU"/>
        </w:rPr>
        <w:t>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2044BD" w:rsidRDefault="002044BD" w:rsidP="002044BD">
      <w:pPr>
        <w:spacing w:after="24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5.1. По факту проведения мониторинга установлено:</w:t>
      </w: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7"/>
        <w:gridCol w:w="1701"/>
        <w:gridCol w:w="709"/>
        <w:gridCol w:w="2693"/>
      </w:tblGrid>
      <w:tr w:rsidR="002044BD" w:rsidTr="00B51E00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Основные показатели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Соблюдение/</w:t>
            </w:r>
          </w:p>
          <w:p w:rsidR="002044BD" w:rsidRDefault="002044BD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несоблюдение норм 419-ФЗ</w:t>
            </w:r>
          </w:p>
          <w:p w:rsidR="002044BD" w:rsidRDefault="002044BD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(да-1/нет-0)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Примечание</w:t>
            </w:r>
          </w:p>
        </w:tc>
      </w:tr>
      <w:tr w:rsidR="002044BD" w:rsidTr="00B51E00">
        <w:trPr>
          <w:trHeight w:val="372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center"/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3</w:t>
            </w:r>
          </w:p>
        </w:tc>
      </w:tr>
      <w:tr w:rsidR="002044BD" w:rsidTr="00B51E00">
        <w:trPr>
          <w:trHeight w:val="1266"/>
        </w:trPr>
        <w:tc>
          <w:tcPr>
            <w:tcW w:w="5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rPr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 xml:space="preserve">1.Обеспечение доступности к месту предоставления услуги (или ее предоставление по месту жительства или в дистанционном режиме): </w:t>
            </w:r>
            <w:r>
              <w:rPr>
                <w:color w:val="333333"/>
                <w:shd w:val="clear" w:color="auto" w:fill="FFFFFF"/>
              </w:rPr>
              <w:t xml:space="preserve">оказание услуги предусмотрено в административном регламенте, наличие интернет-сайта и </w:t>
            </w:r>
            <w:proofErr w:type="spellStart"/>
            <w:r>
              <w:rPr>
                <w:color w:val="333333"/>
                <w:shd w:val="clear" w:color="auto" w:fill="FFFFFF"/>
              </w:rPr>
              <w:t>т.д</w:t>
            </w:r>
            <w:proofErr w:type="spellEnd"/>
            <w:r>
              <w:rPr>
                <w:color w:val="333333"/>
                <w:shd w:val="clear" w:color="auto" w:fill="FFFFFF"/>
              </w:rPr>
              <w:t>)</w:t>
            </w:r>
          </w:p>
          <w:p w:rsidR="002044BD" w:rsidRDefault="002044BD">
            <w:pPr>
              <w:rPr>
                <w:b/>
                <w:i/>
                <w:color w:val="333333"/>
                <w:shd w:val="clear" w:color="auto" w:fill="FFFFFF"/>
              </w:rPr>
            </w:pPr>
            <w:r>
              <w:rPr>
                <w:b/>
                <w:i/>
                <w:color w:val="333333"/>
                <w:shd w:val="clear" w:color="auto" w:fill="FFFFFF"/>
              </w:rPr>
              <w:t>Примечание: если один из параметров выполняется, то обеспечение доступности соблюдается частично, избирательно, условно – то это соблюдение норм.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C95380" w:rsidP="00C95380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Tr="00B51E00">
        <w:trPr>
          <w:trHeight w:val="820"/>
        </w:trPr>
        <w:tc>
          <w:tcPr>
            <w:tcW w:w="5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b/>
                <w:i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Tr="00B51E00">
        <w:trPr>
          <w:trHeight w:val="556"/>
        </w:trPr>
        <w:tc>
          <w:tcPr>
            <w:tcW w:w="5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000000"/>
              </w:rPr>
              <w:t>2.Проведение инструктирования/обучения сотрудников об условиях предоставления услуг инвалидам:</w:t>
            </w:r>
          </w:p>
          <w:p w:rsidR="002044BD" w:rsidRDefault="002044BD">
            <w:pPr>
              <w:rPr>
                <w:color w:val="000000"/>
              </w:rPr>
            </w:pPr>
            <w:r>
              <w:rPr>
                <w:color w:val="000000"/>
              </w:rPr>
              <w:t>наличие приказа о проведении инструктирования/обучения специалистов;</w:t>
            </w:r>
          </w:p>
          <w:p w:rsidR="002044BD" w:rsidRDefault="002044BD">
            <w:pPr>
              <w:rPr>
                <w:color w:val="000000"/>
              </w:rPr>
            </w:pPr>
            <w:r>
              <w:t>наличие плана мероприятий по организации</w:t>
            </w:r>
            <w:r>
              <w:rPr>
                <w:color w:val="000000"/>
              </w:rPr>
              <w:t xml:space="preserve"> инструктирования/обучения</w:t>
            </w:r>
            <w:r>
              <w:t xml:space="preserve">   специалистов и утвержденного графика обучения;</w:t>
            </w:r>
          </w:p>
          <w:p w:rsidR="002044BD" w:rsidRDefault="002044BD">
            <w:pPr>
              <w:rPr>
                <w:b/>
                <w:color w:val="333333"/>
                <w:shd w:val="clear" w:color="auto" w:fill="FFFFFF"/>
              </w:rPr>
            </w:pPr>
            <w:r>
              <w:t>факт проведения обучения (инструктирования).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Tr="00B51E00">
        <w:trPr>
          <w:trHeight w:val="1615"/>
        </w:trPr>
        <w:tc>
          <w:tcPr>
            <w:tcW w:w="5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B51E00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Tr="00B51E00">
        <w:trPr>
          <w:trHeight w:val="808"/>
        </w:trPr>
        <w:tc>
          <w:tcPr>
            <w:tcW w:w="5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3. Выделение на автостоянке мест для парковки автомобилей инвалидами и соблюдение порядка их использования:</w:t>
            </w:r>
          </w:p>
          <w:p w:rsidR="002044BD" w:rsidRDefault="002044BD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наличие выделенных парковочных мест с использованием дорожных знаков.</w:t>
            </w:r>
          </w:p>
          <w:p w:rsidR="002044BD" w:rsidRDefault="002044BD">
            <w:pPr>
              <w:rPr>
                <w:b/>
                <w:i/>
                <w:color w:val="333333"/>
                <w:shd w:val="clear" w:color="auto" w:fill="FFFFFF"/>
              </w:rPr>
            </w:pPr>
            <w:r>
              <w:rPr>
                <w:b/>
                <w:i/>
                <w:color w:val="333333"/>
                <w:shd w:val="clear" w:color="auto" w:fill="FFFFFF"/>
              </w:rPr>
              <w:t>Примечание: если стоянка не предусмотрена (для школ, детских садов, объектов культурного наследия и т.д.),  то обеспечение доступности выполняется.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C95380" w:rsidP="00C95380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Tr="00B51E00">
        <w:trPr>
          <w:trHeight w:val="807"/>
        </w:trPr>
        <w:tc>
          <w:tcPr>
            <w:tcW w:w="5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b/>
                <w:i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B51E00" w:rsidTr="00B51E00">
        <w:trPr>
          <w:trHeight w:val="921"/>
        </w:trPr>
        <w:tc>
          <w:tcPr>
            <w:tcW w:w="5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00" w:rsidRDefault="00B51E00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4.Возможность самостоятельного передвижения инвалидов по территории объектов, на которых предоставляются услуги</w:t>
            </w:r>
          </w:p>
          <w:p w:rsidR="00B51E00" w:rsidRDefault="00B51E00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отсутствие бордюров, понижение бордюрного камня, наличие тактильных направляющих и  указателей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00" w:rsidRDefault="00B51E0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  <w:p w:rsidR="00B51E00" w:rsidRDefault="00B51E00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00" w:rsidRDefault="00B51E00" w:rsidP="00C95380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00" w:rsidRDefault="00B51E00" w:rsidP="00212953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Отсутствие данной категории инвалидов</w:t>
            </w:r>
          </w:p>
        </w:tc>
      </w:tr>
      <w:tr w:rsidR="00B51E00" w:rsidTr="00B51E00">
        <w:trPr>
          <w:trHeight w:val="920"/>
        </w:trPr>
        <w:tc>
          <w:tcPr>
            <w:tcW w:w="5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00" w:rsidRDefault="00B51E00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00" w:rsidRDefault="00B51E0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00" w:rsidRDefault="00B51E00" w:rsidP="00B51E00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00" w:rsidRDefault="00B51E00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B51E00" w:rsidTr="00B51E00">
        <w:trPr>
          <w:trHeight w:val="808"/>
        </w:trPr>
        <w:tc>
          <w:tcPr>
            <w:tcW w:w="5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00" w:rsidRDefault="00B51E00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5. Сопровождение инвалидов по зрению и с нарушениями опорно-двигательного аппарата:</w:t>
            </w:r>
          </w:p>
          <w:p w:rsidR="00B51E00" w:rsidRDefault="00B51E00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lastRenderedPageBreak/>
              <w:t>наличие в должностных инструкциях закрепленных обязанностей специалистов по сопровождению инвалидов.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00" w:rsidRDefault="00B51E0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Установлено соблюдение норм</w:t>
            </w:r>
          </w:p>
          <w:p w:rsidR="00B51E00" w:rsidRDefault="00B51E00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00" w:rsidRDefault="00B51E00">
            <w:pPr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00" w:rsidRDefault="00B51E00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Отсутствие данной категории инвалидов</w:t>
            </w:r>
          </w:p>
        </w:tc>
      </w:tr>
      <w:tr w:rsidR="00B51E00" w:rsidTr="00B51E00">
        <w:trPr>
          <w:trHeight w:val="807"/>
        </w:trPr>
        <w:tc>
          <w:tcPr>
            <w:tcW w:w="5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00" w:rsidRDefault="00B51E00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00" w:rsidRDefault="00B51E0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00" w:rsidRDefault="00B51E00" w:rsidP="00B51E00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00" w:rsidRDefault="00B51E00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B51E00" w:rsidTr="00B51E00">
        <w:trPr>
          <w:trHeight w:val="808"/>
        </w:trPr>
        <w:tc>
          <w:tcPr>
            <w:tcW w:w="5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00" w:rsidRDefault="00B51E00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lastRenderedPageBreak/>
              <w:t>6. Оказание помощи инвалидам в преодолении барьеров при предоставлении им услуг:</w:t>
            </w:r>
          </w:p>
          <w:p w:rsidR="00B51E00" w:rsidRDefault="00B51E00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наличие в должностных инструкциях закрепленных обязанностей специалистов по сопровождению инвалидов.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00" w:rsidRDefault="00B51E0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  <w:p w:rsidR="00B51E00" w:rsidRDefault="00B51E00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00" w:rsidRDefault="00B51E00">
            <w:pPr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00" w:rsidRDefault="00B51E00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B51E00" w:rsidTr="00B51E00">
        <w:trPr>
          <w:trHeight w:val="807"/>
        </w:trPr>
        <w:tc>
          <w:tcPr>
            <w:tcW w:w="5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00" w:rsidRDefault="00B51E00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00" w:rsidRDefault="00B51E0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00" w:rsidRDefault="00B51E00" w:rsidP="00B51E00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00" w:rsidRDefault="00B51E00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B51E00" w:rsidTr="00B51E00">
        <w:trPr>
          <w:trHeight w:val="689"/>
        </w:trPr>
        <w:tc>
          <w:tcPr>
            <w:tcW w:w="5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00" w:rsidRDefault="00B51E00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7. Размещение оборудования и носителей информации с учетом потребностей инвалидов:</w:t>
            </w:r>
          </w:p>
          <w:p w:rsidR="00B51E00" w:rsidRDefault="00B51E00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наличие информации размещенной в доступной форме для инвалидов различных категорий.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00" w:rsidRDefault="00B51E0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00" w:rsidRDefault="00B51E00">
            <w:pPr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00" w:rsidRDefault="00B51E00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B51E00" w:rsidTr="00B51E00">
        <w:trPr>
          <w:trHeight w:val="688"/>
        </w:trPr>
        <w:tc>
          <w:tcPr>
            <w:tcW w:w="5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00" w:rsidRDefault="00B51E00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00" w:rsidRDefault="00B51E0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00" w:rsidRDefault="00B51E00" w:rsidP="00B51E00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00" w:rsidRDefault="00B51E00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B51E00" w:rsidTr="00B51E00">
        <w:trPr>
          <w:trHeight w:val="787"/>
        </w:trPr>
        <w:tc>
          <w:tcPr>
            <w:tcW w:w="5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00" w:rsidRDefault="00B51E00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 xml:space="preserve">8. Дублирование звуковой и зрительной информации, в </w:t>
            </w:r>
            <w:proofErr w:type="spellStart"/>
            <w:r>
              <w:rPr>
                <w:b/>
                <w:color w:val="333333"/>
                <w:shd w:val="clear" w:color="auto" w:fill="FFFFFF"/>
              </w:rPr>
              <w:t>т.ч</w:t>
            </w:r>
            <w:proofErr w:type="spellEnd"/>
            <w:r>
              <w:rPr>
                <w:b/>
                <w:color w:val="333333"/>
                <w:shd w:val="clear" w:color="auto" w:fill="FFFFFF"/>
              </w:rPr>
              <w:t>. с использованием шрифта Брайля.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00" w:rsidRDefault="00B51E0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00" w:rsidRDefault="00B51E00">
            <w:pPr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00" w:rsidRDefault="00B51E00" w:rsidP="00C95380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Отсутствие данной категории инвалидов</w:t>
            </w:r>
          </w:p>
        </w:tc>
      </w:tr>
      <w:tr w:rsidR="00B51E00" w:rsidTr="00B51E00">
        <w:trPr>
          <w:trHeight w:val="463"/>
        </w:trPr>
        <w:tc>
          <w:tcPr>
            <w:tcW w:w="5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00" w:rsidRDefault="00B51E00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00" w:rsidRDefault="00B51E0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00" w:rsidRDefault="00B51E00" w:rsidP="00B51E00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00" w:rsidRDefault="00B51E00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B51E00" w:rsidTr="00B51E00">
        <w:trPr>
          <w:trHeight w:val="689"/>
        </w:trPr>
        <w:tc>
          <w:tcPr>
            <w:tcW w:w="5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00" w:rsidRDefault="00B51E00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9. Предоставление услуг инвалидам по слуху с использованием русского жестового языка:</w:t>
            </w:r>
          </w:p>
          <w:p w:rsidR="00B51E00" w:rsidRDefault="00B51E00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наличие в штате </w:t>
            </w:r>
            <w:proofErr w:type="spellStart"/>
            <w:r>
              <w:rPr>
                <w:color w:val="333333"/>
                <w:shd w:val="clear" w:color="auto" w:fill="FFFFFF"/>
              </w:rPr>
              <w:t>сурдопереводчика</w:t>
            </w:r>
            <w:proofErr w:type="spellEnd"/>
            <w:r>
              <w:rPr>
                <w:color w:val="333333"/>
                <w:shd w:val="clear" w:color="auto" w:fill="FFFFFF"/>
              </w:rPr>
              <w:t>; наличие специалиста владеющего русским жестовым языком.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00" w:rsidRDefault="00B51E0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00" w:rsidRDefault="00B51E00">
            <w:pPr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00" w:rsidRDefault="00B51E00" w:rsidP="00C95380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Отсутствие данной категории инвалидов</w:t>
            </w:r>
          </w:p>
        </w:tc>
      </w:tr>
      <w:tr w:rsidR="00B51E00" w:rsidTr="00B51E00">
        <w:trPr>
          <w:trHeight w:val="688"/>
        </w:trPr>
        <w:tc>
          <w:tcPr>
            <w:tcW w:w="5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00" w:rsidRDefault="00B51E00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00" w:rsidRDefault="00B51E0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00" w:rsidRDefault="00B51E00" w:rsidP="00B51E00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00" w:rsidRDefault="00B51E00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B51E00" w:rsidTr="00B51E00">
        <w:trPr>
          <w:trHeight w:val="1189"/>
        </w:trPr>
        <w:tc>
          <w:tcPr>
            <w:tcW w:w="5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00" w:rsidRDefault="00B51E00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 xml:space="preserve">10. Устройство входных групп с учетом потребностей инвалидов (в соответствии со </w:t>
            </w:r>
            <w:r>
              <w:rPr>
                <w:b/>
              </w:rPr>
              <w:t>сводом правил СП 59.13330.2012):</w:t>
            </w:r>
          </w:p>
          <w:p w:rsidR="00B51E00" w:rsidRDefault="00B51E00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наличие пандуса; наличие поручней; наличие световой и звуковой информации; наличие тактильных указателей; наличие контрастной маркировки; наличие вывески учреждения выполненной шрифтом Брайля; наличие кнопки вызова; наличие противоскользящего покрытия; наличие навеса и т.д.</w:t>
            </w:r>
          </w:p>
          <w:p w:rsidR="00B51E00" w:rsidRDefault="00B51E00">
            <w:pPr>
              <w:rPr>
                <w:b/>
                <w:i/>
                <w:color w:val="333333"/>
                <w:shd w:val="clear" w:color="auto" w:fill="FFFFFF"/>
              </w:rPr>
            </w:pPr>
            <w:r>
              <w:rPr>
                <w:b/>
                <w:i/>
                <w:color w:val="333333"/>
                <w:shd w:val="clear" w:color="auto" w:fill="FFFFFF"/>
              </w:rPr>
              <w:t>Примечание: если один из параметров выполняется, то обеспечение доступности соблюдается частично, избирательно, условно – то это соблюдение норм.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00" w:rsidRDefault="00B51E0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00" w:rsidRDefault="00B51E00">
            <w:pPr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00" w:rsidRDefault="00B51E00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B51E00" w:rsidTr="00B51E00">
        <w:trPr>
          <w:trHeight w:val="3720"/>
        </w:trPr>
        <w:tc>
          <w:tcPr>
            <w:tcW w:w="5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00" w:rsidRDefault="00B51E00">
            <w:pPr>
              <w:suppressAutoHyphens w:val="0"/>
              <w:rPr>
                <w:b/>
                <w:i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00" w:rsidRDefault="00B51E0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00" w:rsidRDefault="0096729E" w:rsidP="0096729E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00" w:rsidRDefault="00B51E00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</w:tbl>
    <w:p w:rsidR="002044BD" w:rsidRDefault="002044BD" w:rsidP="002044BD">
      <w:pPr>
        <w:spacing w:after="24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</w:t>
      </w:r>
    </w:p>
    <w:p w:rsidR="002044BD" w:rsidRPr="002044BD" w:rsidRDefault="002044BD" w:rsidP="002044BD">
      <w:pPr>
        <w:pStyle w:val="a4"/>
        <w:rPr>
          <w:sz w:val="22"/>
          <w:szCs w:val="22"/>
          <w:lang w:eastAsia="ru-RU"/>
        </w:rPr>
      </w:pPr>
      <w:r w:rsidRPr="002044BD">
        <w:rPr>
          <w:sz w:val="22"/>
          <w:szCs w:val="22"/>
          <w:lang w:eastAsia="ru-RU"/>
        </w:rPr>
        <w:t>Начальник Управления</w:t>
      </w:r>
    </w:p>
    <w:p w:rsidR="002044BD" w:rsidRPr="002044BD" w:rsidRDefault="002044BD" w:rsidP="002044BD">
      <w:pPr>
        <w:pStyle w:val="a4"/>
        <w:rPr>
          <w:sz w:val="22"/>
          <w:szCs w:val="22"/>
          <w:u w:val="single"/>
          <w:lang w:eastAsia="ru-RU"/>
        </w:rPr>
      </w:pPr>
      <w:r w:rsidRPr="002044BD">
        <w:rPr>
          <w:sz w:val="22"/>
          <w:szCs w:val="22"/>
          <w:lang w:eastAsia="ru-RU"/>
        </w:rPr>
        <w:t xml:space="preserve">образования                                                </w:t>
      </w:r>
      <w:r>
        <w:rPr>
          <w:sz w:val="22"/>
          <w:szCs w:val="22"/>
          <w:lang w:eastAsia="ru-RU"/>
        </w:rPr>
        <w:t xml:space="preserve">                                        </w:t>
      </w:r>
      <w:r w:rsidRPr="002044BD">
        <w:rPr>
          <w:sz w:val="22"/>
          <w:szCs w:val="22"/>
          <w:lang w:eastAsia="ru-RU"/>
        </w:rPr>
        <w:t xml:space="preserve"> </w:t>
      </w:r>
      <w:r w:rsidRPr="002044BD">
        <w:rPr>
          <w:sz w:val="22"/>
          <w:szCs w:val="22"/>
          <w:u w:val="single"/>
          <w:lang w:eastAsia="ru-RU"/>
        </w:rPr>
        <w:t xml:space="preserve"> А.С. Федосеев</w:t>
      </w:r>
    </w:p>
    <w:p w:rsidR="002044BD" w:rsidRPr="002044BD" w:rsidRDefault="002044BD" w:rsidP="002044BD">
      <w:pPr>
        <w:pStyle w:val="a4"/>
        <w:rPr>
          <w:sz w:val="22"/>
          <w:szCs w:val="22"/>
          <w:lang w:eastAsia="ru-RU"/>
        </w:rPr>
      </w:pPr>
      <w:r w:rsidRPr="002044BD">
        <w:rPr>
          <w:sz w:val="22"/>
          <w:szCs w:val="22"/>
          <w:lang w:eastAsia="ru-RU"/>
        </w:rPr>
        <w:t>Ведущий специалист</w:t>
      </w:r>
    </w:p>
    <w:p w:rsidR="002044BD" w:rsidRPr="002044BD" w:rsidRDefault="002044BD" w:rsidP="002044BD">
      <w:pPr>
        <w:pStyle w:val="a4"/>
        <w:rPr>
          <w:sz w:val="22"/>
          <w:szCs w:val="22"/>
          <w:u w:val="single"/>
          <w:lang w:eastAsia="ru-RU"/>
        </w:rPr>
      </w:pPr>
      <w:r w:rsidRPr="002044BD">
        <w:rPr>
          <w:sz w:val="22"/>
          <w:szCs w:val="22"/>
          <w:lang w:eastAsia="ru-RU"/>
        </w:rPr>
        <w:t xml:space="preserve">управления образования                                       </w:t>
      </w:r>
      <w:r>
        <w:rPr>
          <w:sz w:val="22"/>
          <w:szCs w:val="22"/>
          <w:lang w:eastAsia="ru-RU"/>
        </w:rPr>
        <w:t xml:space="preserve">                             </w:t>
      </w:r>
      <w:r w:rsidRPr="002044BD">
        <w:rPr>
          <w:sz w:val="22"/>
          <w:szCs w:val="22"/>
          <w:u w:val="single"/>
          <w:lang w:eastAsia="ru-RU"/>
        </w:rPr>
        <w:t xml:space="preserve">В.А. </w:t>
      </w:r>
      <w:proofErr w:type="spellStart"/>
      <w:r w:rsidRPr="002044BD">
        <w:rPr>
          <w:sz w:val="22"/>
          <w:szCs w:val="22"/>
          <w:u w:val="single"/>
          <w:lang w:eastAsia="ru-RU"/>
        </w:rPr>
        <w:t>Коннова</w:t>
      </w:r>
      <w:proofErr w:type="spellEnd"/>
      <w:r w:rsidRPr="002044BD">
        <w:rPr>
          <w:sz w:val="22"/>
          <w:szCs w:val="22"/>
          <w:u w:val="single"/>
          <w:lang w:eastAsia="ru-RU"/>
        </w:rPr>
        <w:t xml:space="preserve"> </w:t>
      </w:r>
    </w:p>
    <w:p w:rsidR="008F1F4C" w:rsidRDefault="002044BD" w:rsidP="002044BD">
      <w:pPr>
        <w:pStyle w:val="a4"/>
        <w:rPr>
          <w:sz w:val="22"/>
          <w:szCs w:val="22"/>
          <w:lang w:eastAsia="ru-RU"/>
        </w:rPr>
      </w:pPr>
      <w:r w:rsidRPr="002044BD">
        <w:rPr>
          <w:sz w:val="22"/>
          <w:szCs w:val="22"/>
          <w:lang w:eastAsia="ru-RU"/>
        </w:rPr>
        <w:t xml:space="preserve">Руководитель ОУ                                          </w:t>
      </w:r>
      <w:r>
        <w:rPr>
          <w:sz w:val="22"/>
          <w:szCs w:val="22"/>
          <w:lang w:eastAsia="ru-RU"/>
        </w:rPr>
        <w:t xml:space="preserve">                                 </w:t>
      </w:r>
      <w:r w:rsidRPr="002044BD">
        <w:rPr>
          <w:sz w:val="22"/>
          <w:szCs w:val="22"/>
          <w:lang w:eastAsia="ru-RU"/>
        </w:rPr>
        <w:t xml:space="preserve">    </w:t>
      </w:r>
      <w:r w:rsidR="0096729E">
        <w:rPr>
          <w:sz w:val="22"/>
          <w:szCs w:val="22"/>
          <w:u w:val="single"/>
          <w:lang w:eastAsia="ru-RU"/>
        </w:rPr>
        <w:t>(</w:t>
      </w:r>
      <w:proofErr w:type="spellStart"/>
      <w:r w:rsidR="0096729E">
        <w:rPr>
          <w:sz w:val="22"/>
          <w:szCs w:val="22"/>
          <w:u w:val="single"/>
          <w:lang w:eastAsia="ru-RU"/>
        </w:rPr>
        <w:t>О.Н.Блохина</w:t>
      </w:r>
      <w:proofErr w:type="spellEnd"/>
      <w:r w:rsidRPr="002044BD">
        <w:rPr>
          <w:sz w:val="22"/>
          <w:szCs w:val="22"/>
          <w:u w:val="single"/>
          <w:lang w:eastAsia="ru-RU"/>
        </w:rPr>
        <w:t>)</w:t>
      </w:r>
    </w:p>
    <w:p w:rsidR="002044BD" w:rsidRPr="008F1F4C" w:rsidRDefault="002044BD" w:rsidP="002044BD">
      <w:pPr>
        <w:pStyle w:val="a4"/>
        <w:rPr>
          <w:sz w:val="22"/>
          <w:szCs w:val="22"/>
          <w:lang w:eastAsia="ru-RU"/>
        </w:rPr>
      </w:pPr>
      <w:r w:rsidRPr="002044BD">
        <w:rPr>
          <w:sz w:val="22"/>
          <w:szCs w:val="22"/>
          <w:lang w:eastAsia="ru-RU"/>
        </w:rPr>
        <w:t xml:space="preserve">Председатель ЯОО ВОИ РМО                                       </w:t>
      </w:r>
      <w:r>
        <w:rPr>
          <w:sz w:val="22"/>
          <w:szCs w:val="22"/>
          <w:lang w:eastAsia="ru-RU"/>
        </w:rPr>
        <w:t xml:space="preserve">                   </w:t>
      </w:r>
      <w:r w:rsidRPr="002044BD">
        <w:rPr>
          <w:sz w:val="22"/>
          <w:szCs w:val="22"/>
          <w:u w:val="single"/>
          <w:lang w:eastAsia="ru-RU"/>
        </w:rPr>
        <w:t xml:space="preserve">Г.А. </w:t>
      </w:r>
      <w:proofErr w:type="spellStart"/>
      <w:r w:rsidRPr="002044BD">
        <w:rPr>
          <w:sz w:val="22"/>
          <w:szCs w:val="22"/>
          <w:u w:val="single"/>
          <w:lang w:eastAsia="ru-RU"/>
        </w:rPr>
        <w:t>Бурнашова</w:t>
      </w:r>
      <w:proofErr w:type="spellEnd"/>
    </w:p>
    <w:p w:rsidR="002044BD" w:rsidRPr="002044BD" w:rsidRDefault="00E820AA" w:rsidP="002044BD">
      <w:pPr>
        <w:pStyle w:val="a4"/>
        <w:rPr>
          <w:sz w:val="22"/>
          <w:szCs w:val="22"/>
          <w:u w:val="single"/>
          <w:lang w:eastAsia="ru-RU"/>
        </w:rPr>
      </w:pPr>
      <w:r>
        <w:rPr>
          <w:rFonts w:ascii="Courier New" w:hAnsi="Courier New" w:cs="Courier New"/>
          <w:noProof/>
          <w:sz w:val="20"/>
          <w:szCs w:val="20"/>
          <w:u w:val="single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B1D1D88" wp14:editId="1702C54C">
            <wp:simplePos x="0" y="0"/>
            <wp:positionH relativeFrom="column">
              <wp:posOffset>-613410</wp:posOffset>
            </wp:positionH>
            <wp:positionV relativeFrom="paragraph">
              <wp:posOffset>-462915</wp:posOffset>
            </wp:positionV>
            <wp:extent cx="7003540" cy="9629775"/>
            <wp:effectExtent l="0" t="0" r="6985" b="0"/>
            <wp:wrapNone/>
            <wp:docPr id="3" name="Рисунок 3" descr="C:\Users\Detsad7\Downloads\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tsad7\Downloads\9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799" cy="962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4BD" w:rsidRDefault="002044BD" w:rsidP="002044BD">
      <w:pPr>
        <w:spacing w:after="240"/>
        <w:jc w:val="both"/>
        <w:rPr>
          <w:rFonts w:ascii="Courier New" w:hAnsi="Courier New" w:cs="Courier New"/>
          <w:sz w:val="20"/>
          <w:szCs w:val="20"/>
          <w:u w:val="single"/>
          <w:lang w:eastAsia="ru-RU"/>
        </w:rPr>
      </w:pPr>
    </w:p>
    <w:p w:rsidR="005248EB" w:rsidRDefault="005248EB">
      <w:bookmarkStart w:id="0" w:name="_GoBack"/>
      <w:bookmarkEnd w:id="0"/>
    </w:p>
    <w:sectPr w:rsidR="0052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73" w:rsidRDefault="00B60A73" w:rsidP="00E820AA">
      <w:r>
        <w:separator/>
      </w:r>
    </w:p>
  </w:endnote>
  <w:endnote w:type="continuationSeparator" w:id="0">
    <w:p w:rsidR="00B60A73" w:rsidRDefault="00B60A73" w:rsidP="00E8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73" w:rsidRDefault="00B60A73" w:rsidP="00E820AA">
      <w:r>
        <w:separator/>
      </w:r>
    </w:p>
  </w:footnote>
  <w:footnote w:type="continuationSeparator" w:id="0">
    <w:p w:rsidR="00B60A73" w:rsidRDefault="00B60A73" w:rsidP="00E82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BD"/>
    <w:rsid w:val="0001148D"/>
    <w:rsid w:val="0002088D"/>
    <w:rsid w:val="000A6032"/>
    <w:rsid w:val="001A39E7"/>
    <w:rsid w:val="002044BD"/>
    <w:rsid w:val="00207A16"/>
    <w:rsid w:val="002D2506"/>
    <w:rsid w:val="002E5ED9"/>
    <w:rsid w:val="002E694F"/>
    <w:rsid w:val="002F2F82"/>
    <w:rsid w:val="00342EF8"/>
    <w:rsid w:val="003854CA"/>
    <w:rsid w:val="003C3236"/>
    <w:rsid w:val="003F6B38"/>
    <w:rsid w:val="005248EB"/>
    <w:rsid w:val="00637266"/>
    <w:rsid w:val="006B29E9"/>
    <w:rsid w:val="00874D11"/>
    <w:rsid w:val="008F1F4C"/>
    <w:rsid w:val="00937D92"/>
    <w:rsid w:val="00942B71"/>
    <w:rsid w:val="0096729E"/>
    <w:rsid w:val="00A67DBB"/>
    <w:rsid w:val="00AD30EE"/>
    <w:rsid w:val="00B51E00"/>
    <w:rsid w:val="00B60A73"/>
    <w:rsid w:val="00BD1E8B"/>
    <w:rsid w:val="00BF1A1A"/>
    <w:rsid w:val="00C30016"/>
    <w:rsid w:val="00C4663A"/>
    <w:rsid w:val="00C95380"/>
    <w:rsid w:val="00CB5CF2"/>
    <w:rsid w:val="00CC7FD0"/>
    <w:rsid w:val="00D17C76"/>
    <w:rsid w:val="00E820AA"/>
    <w:rsid w:val="00F4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044BD"/>
    <w:rPr>
      <w:rFonts w:ascii="Times New Roman" w:hAnsi="Times New Roman" w:cs="Times New Roman" w:hint="default"/>
      <w:color w:val="0000FF"/>
      <w:u w:val="single"/>
    </w:rPr>
  </w:style>
  <w:style w:type="paragraph" w:customStyle="1" w:styleId="western">
    <w:name w:val="western"/>
    <w:basedOn w:val="a"/>
    <w:rsid w:val="002044BD"/>
    <w:pPr>
      <w:suppressAutoHyphens w:val="0"/>
      <w:spacing w:before="100" w:beforeAutospacing="1" w:after="119"/>
      <w:ind w:firstLine="397"/>
    </w:pPr>
    <w:rPr>
      <w:lang w:eastAsia="ru-RU"/>
    </w:rPr>
  </w:style>
  <w:style w:type="character" w:customStyle="1" w:styleId="apple-converted-space">
    <w:name w:val="apple-converted-space"/>
    <w:rsid w:val="002044BD"/>
  </w:style>
  <w:style w:type="paragraph" w:styleId="a4">
    <w:name w:val="No Spacing"/>
    <w:uiPriority w:val="1"/>
    <w:qFormat/>
    <w:rsid w:val="0020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20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0A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E820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20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820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20A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044BD"/>
    <w:rPr>
      <w:rFonts w:ascii="Times New Roman" w:hAnsi="Times New Roman" w:cs="Times New Roman" w:hint="default"/>
      <w:color w:val="0000FF"/>
      <w:u w:val="single"/>
    </w:rPr>
  </w:style>
  <w:style w:type="paragraph" w:customStyle="1" w:styleId="western">
    <w:name w:val="western"/>
    <w:basedOn w:val="a"/>
    <w:rsid w:val="002044BD"/>
    <w:pPr>
      <w:suppressAutoHyphens w:val="0"/>
      <w:spacing w:before="100" w:beforeAutospacing="1" w:after="119"/>
      <w:ind w:firstLine="397"/>
    </w:pPr>
    <w:rPr>
      <w:lang w:eastAsia="ru-RU"/>
    </w:rPr>
  </w:style>
  <w:style w:type="character" w:customStyle="1" w:styleId="apple-converted-space">
    <w:name w:val="apple-converted-space"/>
    <w:rsid w:val="002044BD"/>
  </w:style>
  <w:style w:type="paragraph" w:styleId="a4">
    <w:name w:val="No Spacing"/>
    <w:uiPriority w:val="1"/>
    <w:qFormat/>
    <w:rsid w:val="0020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20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0A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E820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20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820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20A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wer.yarcloud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Заварина</dc:creator>
  <cp:lastModifiedBy>Detsad7</cp:lastModifiedBy>
  <cp:revision>15</cp:revision>
  <dcterms:created xsi:type="dcterms:W3CDTF">2016-08-03T11:54:00Z</dcterms:created>
  <dcterms:modified xsi:type="dcterms:W3CDTF">2017-10-18T10:49:00Z</dcterms:modified>
</cp:coreProperties>
</file>